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C0F9" w14:textId="77777777" w:rsidR="00D6726C" w:rsidRPr="001079B9" w:rsidRDefault="00EF73A3" w:rsidP="009C6109">
      <w:pPr>
        <w:spacing w:line="208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  <w:r w:rsidRPr="001079B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AFFIDAVIT OF ENCUMBRANCES</w:t>
      </w:r>
    </w:p>
    <w:p w14:paraId="23920A98" w14:textId="77777777" w:rsidR="002773FF" w:rsidRPr="001079B9" w:rsidRDefault="00EF73A3">
      <w:pPr>
        <w:rPr>
          <w:rFonts w:ascii="Times New Roman" w:hAnsi="Times New Roman" w:cs="Times New Roman"/>
          <w:sz w:val="24"/>
          <w:szCs w:val="24"/>
        </w:rPr>
      </w:pPr>
    </w:p>
    <w:p w14:paraId="34AD1FB1" w14:textId="77777777" w:rsidR="00D6726C" w:rsidRPr="001079B9" w:rsidRDefault="00EF73A3" w:rsidP="009C610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79B9">
        <w:rPr>
          <w:rFonts w:ascii="Times New Roman" w:hAnsi="Times New Roman" w:cs="Times New Roman"/>
          <w:sz w:val="24"/>
          <w:szCs w:val="24"/>
        </w:rPr>
        <w:t>Owners:</w:t>
      </w:r>
      <w:r w:rsidRPr="001079B9">
        <w:rPr>
          <w:rFonts w:ascii="Times New Roman" w:hAnsi="Times New Roman" w:cs="Times New Roman"/>
          <w:sz w:val="24"/>
          <w:szCs w:val="24"/>
        </w:rPr>
        <w:tab/>
      </w:r>
      <w:bookmarkStart w:id="0" w:name="owner_name|1"/>
      <w:r w:rsidRPr="001079B9">
        <w:rPr>
          <w:rFonts w:ascii="Times New Roman" w:hAnsi="Times New Roman" w:cs="Times New Roman"/>
          <w:noProof/>
          <w:sz w:val="24"/>
          <w:szCs w:val="24"/>
        </w:rPr>
        <w:t>​</w:t>
      </w:r>
      <w:bookmarkEnd w:id="0"/>
      <w:r w:rsidRPr="001079B9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70A5A529" w14:textId="77777777" w:rsidR="00D6726C" w:rsidRPr="001079B9" w:rsidRDefault="00EF73A3">
      <w:pPr>
        <w:rPr>
          <w:rFonts w:ascii="Times New Roman" w:hAnsi="Times New Roman" w:cs="Times New Roman"/>
          <w:sz w:val="10"/>
          <w:szCs w:val="10"/>
        </w:rPr>
      </w:pPr>
    </w:p>
    <w:p w14:paraId="1DBE0A43" w14:textId="57FAC287" w:rsidR="00D6726C" w:rsidRPr="001079B9" w:rsidRDefault="00EF73A3" w:rsidP="009C610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79B9">
        <w:rPr>
          <w:rFonts w:ascii="Times New Roman" w:hAnsi="Times New Roman" w:cs="Times New Roman"/>
          <w:sz w:val="24"/>
          <w:szCs w:val="24"/>
        </w:rPr>
        <w:t>Property:</w:t>
      </w:r>
      <w:r w:rsidRPr="001079B9">
        <w:rPr>
          <w:rFonts w:ascii="Times New Roman" w:hAnsi="Times New Roman" w:cs="Times New Roman"/>
          <w:sz w:val="24"/>
          <w:szCs w:val="24"/>
        </w:rPr>
        <w:tab/>
      </w:r>
    </w:p>
    <w:p w14:paraId="1E9C6344" w14:textId="77777777" w:rsidR="00D6726C" w:rsidRPr="001079B9" w:rsidRDefault="00EF73A3">
      <w:pPr>
        <w:rPr>
          <w:rFonts w:ascii="Times New Roman" w:hAnsi="Times New Roman" w:cs="Times New Roman"/>
          <w:sz w:val="10"/>
          <w:szCs w:val="10"/>
        </w:rPr>
      </w:pPr>
    </w:p>
    <w:p w14:paraId="7098E0A5" w14:textId="77777777" w:rsidR="00D6726C" w:rsidRPr="001079B9" w:rsidRDefault="00EF73A3" w:rsidP="009C610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079B9">
        <w:rPr>
          <w:rFonts w:ascii="Times New Roman" w:hAnsi="Times New Roman" w:cs="Times New Roman"/>
          <w:sz w:val="24"/>
          <w:szCs w:val="24"/>
        </w:rPr>
        <w:t>Da</w:t>
      </w:r>
      <w:r w:rsidRPr="001079B9">
        <w:rPr>
          <w:rFonts w:ascii="Times New Roman" w:hAnsi="Times New Roman" w:cs="Times New Roman"/>
          <w:sz w:val="24"/>
          <w:szCs w:val="24"/>
        </w:rPr>
        <w:t>te:</w:t>
      </w:r>
      <w:r w:rsidRPr="001079B9">
        <w:rPr>
          <w:rFonts w:ascii="Times New Roman" w:hAnsi="Times New Roman" w:cs="Times New Roman"/>
          <w:sz w:val="24"/>
          <w:szCs w:val="24"/>
        </w:rPr>
        <w:tab/>
      </w:r>
      <w:bookmarkStart w:id="1" w:name="actual_close_date|3"/>
      <w:r w:rsidRPr="001079B9">
        <w:rPr>
          <w:rFonts w:ascii="Times New Roman" w:hAnsi="Times New Roman" w:cs="Times New Roman"/>
          <w:noProof/>
          <w:sz w:val="24"/>
          <w:szCs w:val="24"/>
        </w:rPr>
        <w:t>_____________, 20___</w:t>
      </w:r>
      <w:bookmarkEnd w:id="1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</w:p>
    <w:p w14:paraId="33EF1BF1" w14:textId="77777777" w:rsidR="00D6726C" w:rsidRPr="001079B9" w:rsidRDefault="00EF73A3">
      <w:pPr>
        <w:rPr>
          <w:rFonts w:ascii="Times New Roman" w:hAnsi="Times New Roman" w:cs="Times New Roman"/>
          <w:sz w:val="24"/>
          <w:szCs w:val="24"/>
        </w:rPr>
      </w:pPr>
    </w:p>
    <w:p w14:paraId="770FCC15" w14:textId="77777777" w:rsidR="00D6726C" w:rsidRPr="001079B9" w:rsidRDefault="00EF73A3">
      <w:pPr>
        <w:rPr>
          <w:rFonts w:ascii="Times New Roman" w:hAnsi="Times New Roman" w:cs="Times New Roman"/>
          <w:sz w:val="24"/>
          <w:szCs w:val="24"/>
        </w:rPr>
      </w:pPr>
      <w:r w:rsidRPr="001079B9">
        <w:rPr>
          <w:rFonts w:ascii="Times New Roman" w:hAnsi="Times New Roman" w:cs="Times New Roman"/>
          <w:sz w:val="24"/>
          <w:szCs w:val="24"/>
        </w:rPr>
        <w:t>The undersigned Owner(s) of the property noted above does, under oath, depose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1079B9">
        <w:rPr>
          <w:rFonts w:ascii="Times New Roman" w:hAnsi="Times New Roman" w:cs="Times New Roman"/>
          <w:sz w:val="24"/>
          <w:szCs w:val="24"/>
        </w:rPr>
        <w:t xml:space="preserve"> and say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1079B9">
        <w:rPr>
          <w:rFonts w:ascii="Times New Roman" w:hAnsi="Times New Roman" w:cs="Times New Roman"/>
          <w:sz w:val="24"/>
          <w:szCs w:val="24"/>
        </w:rPr>
        <w:t xml:space="preserve"> that the only mortgage and/or lien encumbrances known to me to exist upon such property are as follows:</w:t>
      </w:r>
    </w:p>
    <w:p w14:paraId="3415322C" w14:textId="77777777" w:rsidR="00D6726C" w:rsidRPr="001079B9" w:rsidRDefault="00EF73A3">
      <w:pPr>
        <w:rPr>
          <w:rFonts w:ascii="Times New Roman" w:hAnsi="Times New Roman" w:cs="Times New Roman"/>
          <w:sz w:val="24"/>
          <w:szCs w:val="24"/>
        </w:rPr>
      </w:pPr>
    </w:p>
    <w:p w14:paraId="2C32953B" w14:textId="77777777" w:rsidR="00E36E5C" w:rsidRDefault="00E36E5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B93CAB5" w14:textId="77777777" w:rsidR="00D6726C" w:rsidRPr="001079B9" w:rsidRDefault="00EF73A3" w:rsidP="00D6726C">
      <w:pPr>
        <w:ind w:left="540"/>
        <w:rPr>
          <w:rFonts w:ascii="Times New Roman" w:hAnsi="Times New Roman" w:cs="Times New Roman"/>
          <w:sz w:val="24"/>
          <w:szCs w:val="24"/>
        </w:rPr>
      </w:pPr>
      <w:r w:rsidRPr="001079B9">
        <w:rPr>
          <w:rFonts w:ascii="Times New Roman" w:hAnsi="Times New Roman" w:cs="Times New Roman"/>
          <w:sz w:val="24"/>
          <w:szCs w:val="24"/>
        </w:rPr>
        <w:t>The payoff amount of each of these encumbrances, if any, are calculated at this closing on telephone advice from the Lender/Creditor and is subject t</w:t>
      </w:r>
      <w:r w:rsidRPr="001079B9">
        <w:rPr>
          <w:rFonts w:ascii="Times New Roman" w:hAnsi="Times New Roman" w:cs="Times New Roman"/>
          <w:sz w:val="24"/>
          <w:szCs w:val="24"/>
        </w:rPr>
        <w:t xml:space="preserve">o change depending on date of receipt of these funds by said Lender/Creditor or </w:t>
      </w:r>
      <w:proofErr w:type="gramStart"/>
      <w:r w:rsidRPr="001079B9">
        <w:rPr>
          <w:rFonts w:ascii="Times New Roman" w:hAnsi="Times New Roman" w:cs="Times New Roman"/>
          <w:sz w:val="24"/>
          <w:szCs w:val="24"/>
        </w:rPr>
        <w:t>due to the fact that</w:t>
      </w:r>
      <w:proofErr w:type="gramEnd"/>
      <w:r w:rsidRPr="001079B9">
        <w:rPr>
          <w:rFonts w:ascii="Times New Roman" w:hAnsi="Times New Roman" w:cs="Times New Roman"/>
          <w:sz w:val="24"/>
          <w:szCs w:val="24"/>
        </w:rPr>
        <w:t xml:space="preserve"> I/We have made any charges or payment to my/our account since said telephone inquiry. </w:t>
      </w:r>
      <w:proofErr w:type="gramStart"/>
      <w:r w:rsidRPr="001079B9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Pr="001079B9">
        <w:rPr>
          <w:rFonts w:ascii="Times New Roman" w:hAnsi="Times New Roman" w:cs="Times New Roman"/>
          <w:sz w:val="24"/>
          <w:szCs w:val="24"/>
        </w:rPr>
        <w:t xml:space="preserve"> said payoff remitted by </w:t>
      </w:r>
      <w:bookmarkStart w:id="2" w:name="settlement_agency_name|4"/>
      <w:r w:rsidRPr="001079B9">
        <w:rPr>
          <w:rFonts w:ascii="Times New Roman" w:hAnsi="Times New Roman" w:cs="Times New Roman"/>
          <w:noProof/>
          <w:sz w:val="24"/>
          <w:szCs w:val="24"/>
        </w:rPr>
        <w:t>Iconic Title Agency LLC</w:t>
      </w:r>
      <w:bookmarkEnd w:id="2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  <w:r w:rsidRPr="001079B9">
        <w:rPr>
          <w:rFonts w:ascii="Times New Roman" w:hAnsi="Times New Roman" w:cs="Times New Roman"/>
          <w:sz w:val="24"/>
          <w:szCs w:val="24"/>
        </w:rPr>
        <w:t xml:space="preserve"> </w:t>
      </w:r>
      <w:r w:rsidRPr="001079B9">
        <w:rPr>
          <w:rFonts w:ascii="Times New Roman" w:hAnsi="Times New Roman" w:cs="Times New Roman"/>
          <w:sz w:val="24"/>
          <w:szCs w:val="24"/>
        </w:rPr>
        <w:t>t</w:t>
      </w:r>
      <w:r w:rsidRPr="001079B9">
        <w:rPr>
          <w:rFonts w:ascii="Times New Roman" w:hAnsi="Times New Roman" w:cs="Times New Roman"/>
          <w:sz w:val="24"/>
          <w:szCs w:val="24"/>
        </w:rPr>
        <w:t>o any Lender/Creditor is deficient, I/We agree to remit the difference to</w:t>
      </w:r>
      <w:r w:rsidRPr="001079B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ettlement_agency_name|5"/>
      <w:r w:rsidRPr="001079B9">
        <w:rPr>
          <w:rFonts w:ascii="Times New Roman" w:hAnsi="Times New Roman" w:cs="Times New Roman"/>
          <w:noProof/>
          <w:sz w:val="24"/>
          <w:szCs w:val="24"/>
        </w:rPr>
        <w:t>Iconic Title Agency LLC</w:t>
      </w:r>
      <w:bookmarkEnd w:id="3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  <w:r w:rsidRPr="001079B9">
        <w:rPr>
          <w:rFonts w:ascii="Times New Roman" w:hAnsi="Times New Roman" w:cs="Times New Roman"/>
          <w:sz w:val="24"/>
          <w:szCs w:val="24"/>
        </w:rPr>
        <w:t xml:space="preserve"> wi</w:t>
      </w:r>
      <w:r w:rsidRPr="001079B9">
        <w:rPr>
          <w:rFonts w:ascii="Times New Roman" w:hAnsi="Times New Roman" w:cs="Times New Roman"/>
          <w:sz w:val="24"/>
          <w:szCs w:val="24"/>
        </w:rPr>
        <w:t xml:space="preserve">thin 48 hours of notification of the same. In the event the payment is excessive, the Lender/Creditor will return any excessive sums, and said sums </w:t>
      </w:r>
      <w:r w:rsidRPr="001079B9">
        <w:rPr>
          <w:rFonts w:ascii="Times New Roman" w:hAnsi="Times New Roman" w:cs="Times New Roman"/>
          <w:sz w:val="24"/>
          <w:szCs w:val="24"/>
        </w:rPr>
        <w:t>will be remitted to me/us.</w:t>
      </w:r>
    </w:p>
    <w:p w14:paraId="5FD44629" w14:textId="77777777" w:rsidR="00D6726C" w:rsidRPr="001079B9" w:rsidRDefault="00EF73A3" w:rsidP="00D6726C">
      <w:pPr>
        <w:rPr>
          <w:rFonts w:ascii="Times New Roman" w:hAnsi="Times New Roman" w:cs="Times New Roman"/>
          <w:sz w:val="24"/>
          <w:szCs w:val="24"/>
        </w:rPr>
      </w:pPr>
    </w:p>
    <w:p w14:paraId="6D948CE0" w14:textId="77777777" w:rsidR="00D6726C" w:rsidRPr="001079B9" w:rsidRDefault="00EF73A3" w:rsidP="009C61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79B9">
        <w:rPr>
          <w:rFonts w:ascii="Times New Roman" w:hAnsi="Times New Roman" w:cs="Times New Roman"/>
          <w:sz w:val="24"/>
          <w:szCs w:val="24"/>
        </w:rPr>
        <w:t>Inasmuch as</w:t>
      </w:r>
      <w:r w:rsidRPr="001079B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ettlement_agency_name|6"/>
      <w:r w:rsidRPr="001079B9">
        <w:rPr>
          <w:rFonts w:ascii="Times New Roman" w:hAnsi="Times New Roman" w:cs="Times New Roman"/>
          <w:noProof/>
          <w:sz w:val="24"/>
          <w:szCs w:val="24"/>
        </w:rPr>
        <w:t>Iconic Title Agency LLC</w:t>
      </w:r>
      <w:bookmarkEnd w:id="4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  <w:r w:rsidRPr="001079B9">
        <w:rPr>
          <w:rFonts w:ascii="Times New Roman" w:hAnsi="Times New Roman" w:cs="Times New Roman"/>
          <w:sz w:val="24"/>
          <w:szCs w:val="24"/>
        </w:rPr>
        <w:t xml:space="preserve"> i</w:t>
      </w:r>
      <w:r w:rsidRPr="001079B9">
        <w:rPr>
          <w:rFonts w:ascii="Times New Roman" w:hAnsi="Times New Roman" w:cs="Times New Roman"/>
          <w:sz w:val="24"/>
          <w:szCs w:val="24"/>
        </w:rPr>
        <w:t xml:space="preserve">s arranging to procure and record releases of any outstanding liens against the property </w:t>
      </w:r>
      <w:proofErr w:type="gramStart"/>
      <w:r w:rsidRPr="001079B9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Pr="001079B9">
        <w:rPr>
          <w:rFonts w:ascii="Times New Roman" w:hAnsi="Times New Roman" w:cs="Times New Roman"/>
          <w:sz w:val="24"/>
          <w:szCs w:val="24"/>
        </w:rPr>
        <w:t xml:space="preserve"> the Buyer(s) to obtain a marketable title to same, the Seller(s) hereby agree to pay an</w:t>
      </w:r>
      <w:r w:rsidRPr="001079B9">
        <w:rPr>
          <w:rFonts w:ascii="Times New Roman" w:hAnsi="Times New Roman" w:cs="Times New Roman"/>
          <w:sz w:val="24"/>
          <w:szCs w:val="24"/>
        </w:rPr>
        <w:t>y amount necessary to satisfy such liens in the events that the amount deducted from their gross proceeds of sale are inadequate to pay same in full ac</w:t>
      </w:r>
      <w:r w:rsidRPr="001079B9">
        <w:rPr>
          <w:rFonts w:ascii="Times New Roman" w:hAnsi="Times New Roman" w:cs="Times New Roman"/>
          <w:sz w:val="24"/>
          <w:szCs w:val="24"/>
        </w:rPr>
        <w:t>cording to said lien holder(s).</w:t>
      </w:r>
    </w:p>
    <w:p w14:paraId="76ED627C" w14:textId="77777777" w:rsidR="00D6726C" w:rsidRPr="001079B9" w:rsidRDefault="00EF73A3" w:rsidP="00D6726C">
      <w:pPr>
        <w:rPr>
          <w:rFonts w:ascii="Times New Roman" w:hAnsi="Times New Roman" w:cs="Times New Roman"/>
          <w:sz w:val="24"/>
          <w:szCs w:val="24"/>
        </w:rPr>
      </w:pPr>
    </w:p>
    <w:p w14:paraId="0BE82BA8" w14:textId="77777777" w:rsidR="00D6726C" w:rsidRPr="001079B9" w:rsidRDefault="00EF73A3" w:rsidP="00D6726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79B9">
        <w:rPr>
          <w:rFonts w:ascii="Times New Roman" w:hAnsi="Times New Roman" w:cs="Times New Roman"/>
          <w:sz w:val="24"/>
          <w:szCs w:val="24"/>
        </w:rPr>
        <w:t xml:space="preserve">The Seller(s) further warrant to </w:t>
      </w:r>
      <w:bookmarkStart w:id="5" w:name="settlement_agency_name|7"/>
      <w:r w:rsidRPr="001079B9">
        <w:rPr>
          <w:rFonts w:ascii="Times New Roman" w:hAnsi="Times New Roman" w:cs="Times New Roman"/>
          <w:noProof/>
          <w:sz w:val="24"/>
          <w:szCs w:val="24"/>
        </w:rPr>
        <w:t>Iconic Title Agency LLC</w:t>
      </w:r>
      <w:bookmarkEnd w:id="5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  <w:r w:rsidRPr="001079B9">
        <w:rPr>
          <w:rFonts w:ascii="Times New Roman" w:hAnsi="Times New Roman" w:cs="Times New Roman"/>
          <w:sz w:val="24"/>
          <w:szCs w:val="24"/>
        </w:rPr>
        <w:t xml:space="preserve"> t</w:t>
      </w:r>
      <w:r w:rsidRPr="001079B9">
        <w:rPr>
          <w:rFonts w:ascii="Times New Roman" w:hAnsi="Times New Roman" w:cs="Times New Roman"/>
          <w:sz w:val="24"/>
          <w:szCs w:val="24"/>
        </w:rPr>
        <w:t>hat there ar</w:t>
      </w:r>
      <w:r w:rsidRPr="001079B9">
        <w:rPr>
          <w:rFonts w:ascii="Times New Roman" w:hAnsi="Times New Roman" w:cs="Times New Roman"/>
          <w:sz w:val="24"/>
          <w:szCs w:val="24"/>
        </w:rPr>
        <w:t>e no other mortgages or outstanding liens against the property other than those recited on the Settlement Statement (if any).</w:t>
      </w:r>
    </w:p>
    <w:p w14:paraId="64DF8234" w14:textId="77777777" w:rsidR="00D6726C" w:rsidRPr="001079B9" w:rsidRDefault="00EF73A3" w:rsidP="00D6726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D92EB3D" w14:textId="77777777" w:rsidR="00D6726C" w:rsidRPr="001079B9" w:rsidRDefault="00EF73A3" w:rsidP="00D6726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79B9">
        <w:rPr>
          <w:rFonts w:ascii="Times New Roman" w:hAnsi="Times New Roman" w:cs="Times New Roman"/>
          <w:sz w:val="24"/>
          <w:szCs w:val="24"/>
        </w:rPr>
        <w:t>I hereby represent t</w:t>
      </w:r>
      <w:r w:rsidRPr="001079B9">
        <w:rPr>
          <w:rFonts w:ascii="Times New Roman" w:hAnsi="Times New Roman" w:cs="Times New Roman"/>
          <w:sz w:val="24"/>
          <w:szCs w:val="24"/>
        </w:rPr>
        <w:t xml:space="preserve">o </w:t>
      </w:r>
      <w:bookmarkStart w:id="6" w:name="settlement_agency_name|8"/>
      <w:r w:rsidRPr="001079B9">
        <w:rPr>
          <w:rFonts w:ascii="Times New Roman" w:hAnsi="Times New Roman" w:cs="Times New Roman"/>
          <w:noProof/>
          <w:sz w:val="24"/>
          <w:szCs w:val="24"/>
        </w:rPr>
        <w:t>Iconic Title Agency LLC</w:t>
      </w:r>
      <w:bookmarkEnd w:id="6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  <w:r w:rsidRPr="001079B9">
        <w:rPr>
          <w:rFonts w:ascii="Times New Roman" w:hAnsi="Times New Roman" w:cs="Times New Roman"/>
          <w:sz w:val="24"/>
          <w:szCs w:val="24"/>
        </w:rPr>
        <w:t xml:space="preserve"> t</w:t>
      </w:r>
      <w:r w:rsidRPr="001079B9">
        <w:rPr>
          <w:rFonts w:ascii="Times New Roman" w:hAnsi="Times New Roman" w:cs="Times New Roman"/>
          <w:sz w:val="24"/>
          <w:szCs w:val="24"/>
        </w:rPr>
        <w:t xml:space="preserve">hat the foregoing is true and understand that </w:t>
      </w:r>
      <w:bookmarkStart w:id="7" w:name="settlement_agency_name|9"/>
      <w:r w:rsidRPr="001079B9">
        <w:rPr>
          <w:rFonts w:ascii="Times New Roman" w:hAnsi="Times New Roman" w:cs="Times New Roman"/>
          <w:noProof/>
          <w:sz w:val="24"/>
          <w:szCs w:val="24"/>
        </w:rPr>
        <w:t>Iconic Title Agency LLC</w:t>
      </w:r>
      <w:bookmarkEnd w:id="7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  <w:r w:rsidRPr="001079B9">
        <w:rPr>
          <w:rFonts w:ascii="Times New Roman" w:hAnsi="Times New Roman" w:cs="Times New Roman"/>
          <w:sz w:val="24"/>
          <w:szCs w:val="24"/>
        </w:rPr>
        <w:t xml:space="preserve"> i</w:t>
      </w:r>
      <w:r w:rsidRPr="001079B9">
        <w:rPr>
          <w:rFonts w:ascii="Times New Roman" w:hAnsi="Times New Roman" w:cs="Times New Roman"/>
          <w:sz w:val="24"/>
          <w:szCs w:val="24"/>
        </w:rPr>
        <w:t>s relyi</w:t>
      </w:r>
      <w:r w:rsidRPr="001079B9">
        <w:rPr>
          <w:rFonts w:ascii="Times New Roman" w:hAnsi="Times New Roman" w:cs="Times New Roman"/>
          <w:sz w:val="24"/>
          <w:szCs w:val="24"/>
        </w:rPr>
        <w:t xml:space="preserve">ng upon the veracity of the foregoing and further agree to hold </w:t>
      </w:r>
      <w:bookmarkStart w:id="8" w:name="settlement_agency_name|10"/>
      <w:r w:rsidRPr="001079B9">
        <w:rPr>
          <w:rFonts w:ascii="Times New Roman" w:hAnsi="Times New Roman" w:cs="Times New Roman"/>
          <w:noProof/>
          <w:sz w:val="24"/>
          <w:szCs w:val="24"/>
        </w:rPr>
        <w:t>Iconic Title Agency LLC</w:t>
      </w:r>
      <w:bookmarkEnd w:id="8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  <w:r w:rsidRPr="001079B9">
        <w:rPr>
          <w:rFonts w:ascii="Times New Roman" w:hAnsi="Times New Roman" w:cs="Times New Roman"/>
          <w:sz w:val="24"/>
          <w:szCs w:val="24"/>
        </w:rPr>
        <w:t xml:space="preserve"> i</w:t>
      </w:r>
      <w:r w:rsidRPr="001079B9">
        <w:rPr>
          <w:rFonts w:ascii="Times New Roman" w:hAnsi="Times New Roman" w:cs="Times New Roman"/>
          <w:sz w:val="24"/>
          <w:szCs w:val="24"/>
        </w:rPr>
        <w:t xml:space="preserve">ts title carrier harmless and indemnified on account of </w:t>
      </w:r>
      <w:proofErr w:type="gramStart"/>
      <w:r w:rsidRPr="001079B9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Pr="001079B9">
        <w:rPr>
          <w:rFonts w:ascii="Times New Roman" w:hAnsi="Times New Roman" w:cs="Times New Roman"/>
          <w:sz w:val="24"/>
          <w:szCs w:val="24"/>
        </w:rPr>
        <w:t xml:space="preserve"> liability for any claims, damages, suits or causes of action on account of the above resulting fr</w:t>
      </w:r>
      <w:r w:rsidRPr="001079B9">
        <w:rPr>
          <w:rFonts w:ascii="Times New Roman" w:hAnsi="Times New Roman" w:cs="Times New Roman"/>
          <w:sz w:val="24"/>
          <w:szCs w:val="24"/>
        </w:rPr>
        <w:t xml:space="preserve">om or arising out of any incomplete, false or misleading statement contained in this Affidavit. This indemnification includes costs and expenses, and </w:t>
      </w:r>
      <w:r w:rsidRPr="001079B9">
        <w:rPr>
          <w:rFonts w:ascii="Times New Roman" w:hAnsi="Times New Roman" w:cs="Times New Roman"/>
          <w:sz w:val="24"/>
          <w:szCs w:val="24"/>
        </w:rPr>
        <w:t xml:space="preserve">reasonable attorney fees, which </w:t>
      </w:r>
      <w:bookmarkStart w:id="9" w:name="settlement_agency_name|11"/>
      <w:r w:rsidRPr="001079B9">
        <w:rPr>
          <w:rFonts w:ascii="Times New Roman" w:hAnsi="Times New Roman" w:cs="Times New Roman"/>
          <w:noProof/>
          <w:sz w:val="24"/>
          <w:szCs w:val="24"/>
        </w:rPr>
        <w:t>Iconic Title Agency LLC</w:t>
      </w:r>
      <w:bookmarkEnd w:id="9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  <w:r w:rsidRPr="001079B9">
        <w:rPr>
          <w:rFonts w:ascii="Times New Roman" w:hAnsi="Times New Roman" w:cs="Times New Roman"/>
          <w:sz w:val="24"/>
          <w:szCs w:val="24"/>
        </w:rPr>
        <w:t xml:space="preserve"> and/</w:t>
      </w:r>
      <w:r w:rsidRPr="001079B9">
        <w:rPr>
          <w:rFonts w:ascii="Times New Roman" w:hAnsi="Times New Roman" w:cs="Times New Roman"/>
          <w:sz w:val="24"/>
          <w:szCs w:val="24"/>
        </w:rPr>
        <w:t>or its title carrier incur in connection wit</w:t>
      </w:r>
      <w:r w:rsidRPr="001079B9">
        <w:rPr>
          <w:rFonts w:ascii="Times New Roman" w:hAnsi="Times New Roman" w:cs="Times New Roman"/>
          <w:sz w:val="24"/>
          <w:szCs w:val="24"/>
        </w:rPr>
        <w:t>h any such damages.</w:t>
      </w:r>
    </w:p>
    <w:p w14:paraId="38578802" w14:textId="77777777" w:rsidR="00D6726C" w:rsidRPr="001079B9" w:rsidRDefault="00EF73A3" w:rsidP="00D6726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1099084" w14:textId="77777777" w:rsidR="009C6109" w:rsidRPr="001079B9" w:rsidRDefault="00EF73A3" w:rsidP="009C610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79B9">
        <w:rPr>
          <w:rFonts w:ascii="Times New Roman" w:hAnsi="Times New Roman" w:cs="Times New Roman"/>
          <w:sz w:val="24"/>
          <w:szCs w:val="24"/>
        </w:rPr>
        <w:t xml:space="preserve">If </w:t>
      </w:r>
      <w:bookmarkStart w:id="10" w:name="settlement_agency_name|12"/>
      <w:r w:rsidRPr="001079B9">
        <w:rPr>
          <w:rFonts w:ascii="Times New Roman" w:hAnsi="Times New Roman" w:cs="Times New Roman"/>
          <w:noProof/>
          <w:sz w:val="24"/>
          <w:szCs w:val="24"/>
        </w:rPr>
        <w:t>Iconic Title Agency LLC</w:t>
      </w:r>
      <w:bookmarkEnd w:id="10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  <w:r w:rsidRPr="001079B9">
        <w:rPr>
          <w:rFonts w:ascii="Times New Roman" w:hAnsi="Times New Roman" w:cs="Times New Roman"/>
          <w:sz w:val="24"/>
          <w:szCs w:val="24"/>
        </w:rPr>
        <w:t xml:space="preserve"> is obtaining a payoff for a Home Equity Line of Credit, </w:t>
      </w:r>
      <w:r w:rsidRPr="001079B9">
        <w:rPr>
          <w:rFonts w:ascii="Times New Roman" w:hAnsi="Times New Roman" w:cs="Times New Roman"/>
          <w:b/>
          <w:sz w:val="24"/>
          <w:szCs w:val="24"/>
        </w:rPr>
        <w:t xml:space="preserve">I/We agree to immediately freeze </w:t>
      </w:r>
      <w:r>
        <w:rPr>
          <w:rFonts w:ascii="Times New Roman" w:hAnsi="Times New Roman" w:cs="Times New Roman"/>
          <w:b/>
          <w:sz w:val="24"/>
          <w:szCs w:val="24"/>
        </w:rPr>
        <w:t>this account – n</w:t>
      </w:r>
      <w:r w:rsidRPr="001079B9">
        <w:rPr>
          <w:rFonts w:ascii="Times New Roman" w:hAnsi="Times New Roman" w:cs="Times New Roman"/>
          <w:b/>
          <w:sz w:val="24"/>
          <w:szCs w:val="24"/>
        </w:rPr>
        <w:t xml:space="preserve">o further disbursements should be made. </w:t>
      </w:r>
    </w:p>
    <w:p w14:paraId="36F9DEFC" w14:textId="77777777" w:rsidR="009C6109" w:rsidRPr="001079B9" w:rsidRDefault="00EF73A3" w:rsidP="009C610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AEC4AE1" w14:textId="77777777" w:rsidR="00D6726C" w:rsidRPr="001079B9" w:rsidRDefault="00EF73A3" w:rsidP="009C6109">
      <w:pPr>
        <w:rPr>
          <w:rFonts w:ascii="Times New Roman" w:hAnsi="Times New Roman" w:cs="Times New Roman"/>
          <w:sz w:val="24"/>
          <w:szCs w:val="24"/>
        </w:rPr>
      </w:pPr>
      <w:r w:rsidRPr="001079B9">
        <w:rPr>
          <w:rFonts w:ascii="Times New Roman" w:hAnsi="Times New Roman" w:cs="Times New Roman"/>
          <w:sz w:val="24"/>
          <w:szCs w:val="24"/>
        </w:rPr>
        <w:t>Signed under the Penalties of Perjury on</w:t>
      </w:r>
      <w:r w:rsidRPr="001079B9">
        <w:rPr>
          <w:rFonts w:ascii="Times New Roman" w:hAnsi="Times New Roman" w:cs="Times New Roman"/>
          <w:sz w:val="24"/>
          <w:szCs w:val="24"/>
        </w:rPr>
        <w:t xml:space="preserve"> _________________,</w:t>
      </w:r>
      <w:r w:rsidRPr="001079B9">
        <w:rPr>
          <w:rFonts w:ascii="Times New Roman" w:hAnsi="Times New Roman" w:cs="Times New Roman"/>
          <w:sz w:val="24"/>
          <w:szCs w:val="24"/>
        </w:rPr>
        <w:t xml:space="preserve"> 20____.</w:t>
      </w:r>
    </w:p>
    <w:p w14:paraId="460171B4" w14:textId="77777777" w:rsidR="009C6109" w:rsidRPr="001079B9" w:rsidRDefault="00EF73A3" w:rsidP="009C6109">
      <w:pPr>
        <w:rPr>
          <w:rFonts w:ascii="Times New Roman" w:hAnsi="Times New Roman" w:cs="Times New Roman"/>
          <w:b/>
          <w:sz w:val="24"/>
          <w:szCs w:val="24"/>
        </w:rPr>
      </w:pPr>
    </w:p>
    <w:p w14:paraId="4073E9AC" w14:textId="77777777" w:rsidR="009C6109" w:rsidRPr="001079B9" w:rsidRDefault="00EF73A3" w:rsidP="009C6109">
      <w:pPr>
        <w:rPr>
          <w:rFonts w:ascii="Times New Roman" w:hAnsi="Times New Roman" w:cs="Times New Roman"/>
          <w:b/>
          <w:sz w:val="24"/>
          <w:szCs w:val="24"/>
        </w:rPr>
      </w:pPr>
    </w:p>
    <w:p w14:paraId="39D838D0" w14:textId="77777777" w:rsidR="006653A4" w:rsidRDefault="00EF73A3" w:rsidP="009C6109">
      <w:pPr>
        <w:rPr>
          <w:rFonts w:ascii="Times New Roman" w:hAnsi="Times New Roman" w:cs="Times New Roman"/>
          <w:sz w:val="24"/>
          <w:szCs w:val="24"/>
        </w:rPr>
      </w:pPr>
      <w:bookmarkStart w:id="11" w:name="owner_signature_lines|13"/>
      <w:r w:rsidRPr="001079B9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Pr="001079B9">
        <w:rPr>
          <w:rFonts w:ascii="Times New Roman" w:hAnsi="Times New Roman" w:cs="Times New Roman"/>
          <w:noProof/>
          <w:sz w:val="24"/>
          <w:szCs w:val="24"/>
        </w:rPr>
        <w:br/>
      </w:r>
      <w:bookmarkEnd w:id="11"/>
      <w:r w:rsidRPr="001079B9">
        <w:rPr>
          <w:rFonts w:ascii="Times New Roman" w:hAnsi="Times New Roman" w:cs="Times New Roman"/>
          <w:noProof/>
          <w:sz w:val="24"/>
          <w:szCs w:val="24"/>
        </w:rPr>
        <w:t>​​</w:t>
      </w:r>
    </w:p>
    <w:p w14:paraId="3708486C" w14:textId="77777777" w:rsidR="006653A4" w:rsidRDefault="00EF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CF2E4D" w14:textId="77777777" w:rsidR="006653A4" w:rsidRDefault="00EF73A3" w:rsidP="006653A4">
      <w:pPr>
        <w:rPr>
          <w:rFonts w:ascii="Times New Roman" w:hAnsi="Times New Roman" w:cs="Times New Roman"/>
          <w:sz w:val="24"/>
          <w:szCs w:val="24"/>
        </w:rPr>
      </w:pPr>
    </w:p>
    <w:p w14:paraId="4E301C5C" w14:textId="7AB6DA32" w:rsidR="006653A4" w:rsidRPr="006653A4" w:rsidRDefault="00EF73A3" w:rsidP="006653A4">
      <w:pPr>
        <w:rPr>
          <w:rFonts w:ascii="Times New Roman" w:hAnsi="Times New Roman" w:cs="Times New Roman"/>
          <w:sz w:val="24"/>
          <w:szCs w:val="24"/>
        </w:rPr>
      </w:pPr>
      <w:bookmarkStart w:id="12" w:name="notary_jur_owner|14"/>
      <w:r>
        <w:rPr>
          <w:rFonts w:ascii="Times New Roman" w:hAnsi="Times New Roman" w:cs="Times New Roman"/>
          <w:noProof/>
          <w:sz w:val="24"/>
          <w:szCs w:val="24"/>
        </w:rPr>
        <w:t xml:space="preserve">STATE OF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  <w:t>I, ______________________________, being duly sworn, make this my affidavit and state: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  <w:t>Date: 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  <w:t>Affiant’s Name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  <w:t>Subscribed and sworn to before me on this 11th day of June, 2021 by ______________________________.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  <w:t>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br/>
        <w:t>Notary Public Signature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  <w:t>My Commission Expires:</w:t>
      </w:r>
      <w:bookmarkEnd w:id="12"/>
      <w:r>
        <w:rPr>
          <w:rFonts w:ascii="Times New Roman" w:hAnsi="Times New Roman" w:cs="Times New Roman"/>
          <w:noProof/>
          <w:sz w:val="24"/>
          <w:szCs w:val="24"/>
        </w:rPr>
        <w:t>​​</w:t>
      </w:r>
    </w:p>
    <w:sectPr w:rsidR="006653A4" w:rsidRPr="006653A4" w:rsidSect="009C6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7D64" w14:textId="77777777" w:rsidR="00000000" w:rsidRDefault="00EF73A3">
      <w:r>
        <w:separator/>
      </w:r>
    </w:p>
  </w:endnote>
  <w:endnote w:type="continuationSeparator" w:id="0">
    <w:p w14:paraId="4BEE72DA" w14:textId="77777777" w:rsidR="00000000" w:rsidRDefault="00EF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FB93" w14:textId="77777777" w:rsidR="00EF73A3" w:rsidRDefault="00EF7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35B" w14:textId="5A5C7D0F" w:rsidR="009C6109" w:rsidRPr="00EF73A3" w:rsidRDefault="00EF73A3" w:rsidP="00EF7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EEEE" w14:textId="77777777" w:rsidR="00EF73A3" w:rsidRDefault="00EF7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CDD7" w14:textId="77777777" w:rsidR="00000000" w:rsidRDefault="00EF73A3">
      <w:r>
        <w:separator/>
      </w:r>
    </w:p>
  </w:footnote>
  <w:footnote w:type="continuationSeparator" w:id="0">
    <w:p w14:paraId="67DAE38E" w14:textId="77777777" w:rsidR="00000000" w:rsidRDefault="00EF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08E7" w14:textId="77777777" w:rsidR="00EF73A3" w:rsidRDefault="00EF7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336A" w14:textId="77777777" w:rsidR="00EF73A3" w:rsidRDefault="00EF7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0812" w14:textId="77777777" w:rsidR="00EF73A3" w:rsidRDefault="00EF7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5C"/>
    <w:rsid w:val="00E36E5C"/>
    <w:rsid w:val="00E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AE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6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72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26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2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2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2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6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2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26C"/>
    <w:rPr>
      <w:sz w:val="22"/>
      <w:szCs w:val="22"/>
    </w:rPr>
  </w:style>
  <w:style w:type="paragraph" w:styleId="NoSpacing">
    <w:name w:val="No Spacing"/>
    <w:uiPriority w:val="1"/>
    <w:qFormat/>
    <w:rsid w:val="00D6726C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2600C-6A02-5B4B-A483-67732BB1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— Schedule B Section 1</vt:lpstr>
    </vt:vector>
  </TitlesOfParts>
  <Company>Qualia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— Schedule B Section 1</dc:title>
  <dc:creator>Microsoft Office User</dc:creator>
  <cp:lastModifiedBy>Janice Ryan</cp:lastModifiedBy>
  <cp:revision>2</cp:revision>
  <dcterms:created xsi:type="dcterms:W3CDTF">2021-06-16T16:02:00Z</dcterms:created>
  <dcterms:modified xsi:type="dcterms:W3CDTF">2021-06-16T16:02:00Z</dcterms:modified>
</cp:coreProperties>
</file>