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04B" w14:textId="77777777" w:rsidR="00F37EB7" w:rsidRPr="002A09F8" w:rsidRDefault="00D037CF" w:rsidP="00F37EB7">
      <w:pPr>
        <w:jc w:val="center"/>
        <w:rPr>
          <w:sz w:val="20"/>
          <w:szCs w:val="20"/>
        </w:rPr>
      </w:pPr>
      <w:r w:rsidRPr="002A09F8">
        <w:rPr>
          <w:sz w:val="20"/>
          <w:szCs w:val="20"/>
        </w:rPr>
        <w:t>There are no valid payoffs.</w:t>
      </w:r>
    </w:p>
    <w:p w14:paraId="38DD034D" w14:textId="77777777" w:rsidR="00F37EB7" w:rsidRPr="002A09F8" w:rsidRDefault="00D037CF" w:rsidP="00F37EB7">
      <w:pPr>
        <w:jc w:val="center"/>
        <w:rPr>
          <w:sz w:val="20"/>
          <w:szCs w:val="20"/>
        </w:rPr>
      </w:pPr>
      <w:r w:rsidRPr="002A09F8">
        <w:rPr>
          <w:sz w:val="20"/>
          <w:szCs w:val="20"/>
        </w:rPr>
        <w:t>To be valid, a payoff must have a Lender Name.</w:t>
      </w:r>
    </w:p>
    <w:p w14:paraId="11D46396" w14:textId="77777777" w:rsidR="00DD1AAC" w:rsidRDefault="00DD1AAC">
      <w:pPr>
        <w:rPr>
          <w:rFonts w:eastAsia="Times New Roman"/>
          <w:vanish/>
          <w:sz w:val="24"/>
        </w:rPr>
      </w:pPr>
    </w:p>
    <w:p w14:paraId="1BFD3754" w14:textId="77777777" w:rsidR="0068743D" w:rsidRDefault="00D037CF" w:rsidP="0068743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EXHIBIT “A”</w:t>
      </w:r>
    </w:p>
    <w:p w14:paraId="5C405014" w14:textId="77777777" w:rsidR="0068743D" w:rsidRDefault="00D037CF" w:rsidP="008A6BE6">
      <w:pPr>
        <w:jc w:val="center"/>
        <w:rPr>
          <w:sz w:val="32"/>
          <w:szCs w:val="32"/>
        </w:rPr>
      </w:pPr>
      <w:r>
        <w:rPr>
          <w:sz w:val="32"/>
          <w:szCs w:val="32"/>
        </w:rPr>
        <w:t>LEGAL DESCRIPTION</w:t>
      </w:r>
    </w:p>
    <w:p w14:paraId="2A4D02CF" w14:textId="77777777" w:rsidR="00E36C03" w:rsidRDefault="00D037CF" w:rsidP="008A6BE6">
      <w:pPr>
        <w:jc w:val="center"/>
        <w:rPr>
          <w:sz w:val="32"/>
          <w:szCs w:val="32"/>
        </w:rPr>
      </w:pPr>
    </w:p>
    <w:p w14:paraId="6771761F" w14:textId="77777777" w:rsidR="00E36C03" w:rsidRPr="00F971EA" w:rsidRDefault="00D037CF" w:rsidP="00E36C03">
      <w:pPr>
        <w:rPr>
          <w:szCs w:val="22"/>
        </w:rPr>
      </w:pPr>
      <w:bookmarkStart w:id="0" w:name="property_description|0"/>
      <w:r w:rsidRPr="00F971EA">
        <w:rPr>
          <w:noProof/>
          <w:szCs w:val="22"/>
        </w:rPr>
        <w:t>​</w:t>
      </w:r>
      <w:bookmarkEnd w:id="0"/>
      <w:r w:rsidRPr="00F971EA">
        <w:rPr>
          <w:noProof/>
          <w:szCs w:val="22"/>
        </w:rPr>
        <w:t>​</w:t>
      </w:r>
    </w:p>
    <w:sectPr w:rsidR="00E36C03" w:rsidRPr="00F971EA" w:rsidSect="0054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AC"/>
    <w:rsid w:val="00D037CF"/>
    <w:rsid w:val="00D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5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E6"/>
  </w:style>
  <w:style w:type="paragraph" w:styleId="Footer">
    <w:name w:val="footer"/>
    <w:basedOn w:val="Normal"/>
    <w:link w:val="Foot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E6"/>
  </w:style>
  <w:style w:type="paragraph" w:styleId="BodyText">
    <w:name w:val="Body Text"/>
    <w:basedOn w:val="Normal"/>
    <w:link w:val="BodyTextChar"/>
    <w:rsid w:val="00E36C03"/>
    <w:pPr>
      <w:spacing w:line="480" w:lineRule="auto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6C03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2021-06-24T17:14:00Z</dcterms:created>
  <dcterms:modified xsi:type="dcterms:W3CDTF">2021-06-24T17:14:00Z</dcterms:modified>
</cp:coreProperties>
</file>