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29368" w14:textId="77777777" w:rsidR="002E643D" w:rsidRDefault="002E643D">
      <w:pPr>
        <w:widowControl/>
        <w:spacing w:after="0" w:line="240" w:lineRule="auto"/>
        <w:rPr>
          <w:rFonts w:ascii="Times New Roman" w:eastAsia="Times New Roman" w:hAnsi="Times New Roman" w:cs="Times New Roman"/>
          <w:vanish/>
          <w:sz w:val="24"/>
          <w:szCs w:val="24"/>
        </w:rPr>
      </w:pPr>
    </w:p>
    <w:p w14:paraId="34EDA3F8" w14:textId="77777777" w:rsidR="00AE5107" w:rsidRPr="009A500B" w:rsidRDefault="00755815" w:rsidP="00AE5107">
      <w:pPr>
        <w:spacing w:after="0"/>
        <w:contextualSpacing/>
        <w:jc w:val="center"/>
        <w:rPr>
          <w:rFonts w:ascii="Times New Roman" w:hAnsi="Times New Roman" w:cs="Times New Roman"/>
          <w:b/>
          <w:sz w:val="32"/>
          <w:szCs w:val="32"/>
        </w:rPr>
      </w:pPr>
      <w:r w:rsidRPr="009A500B">
        <w:rPr>
          <w:rFonts w:ascii="Times New Roman" w:hAnsi="Times New Roman" w:cs="Times New Roman"/>
          <w:b/>
          <w:sz w:val="32"/>
          <w:szCs w:val="32"/>
        </w:rPr>
        <w:t>BUYER/BORROWER'S AFFIDAVIT AND INDEMNITY</w:t>
      </w:r>
    </w:p>
    <w:p w14:paraId="1BB83ADD" w14:textId="77777777" w:rsidR="00AE5107" w:rsidRPr="002D6408" w:rsidRDefault="00200286" w:rsidP="00AE5107">
      <w:pPr>
        <w:spacing w:after="0"/>
        <w:contextualSpacing/>
        <w:rPr>
          <w:rFonts w:ascii="Times New Roman" w:hAnsi="Times New Roman" w:cs="Times New Roman"/>
          <w:sz w:val="16"/>
          <w:szCs w:val="16"/>
        </w:rPr>
      </w:pPr>
    </w:p>
    <w:p w14:paraId="557A53EE" w14:textId="0BF2B8C3" w:rsidR="00AE5107" w:rsidRPr="009A500B" w:rsidRDefault="00755815" w:rsidP="00755815">
      <w:pPr>
        <w:spacing w:after="0"/>
        <w:contextualSpacing/>
        <w:rPr>
          <w:rFonts w:ascii="Times New Roman" w:hAnsi="Times New Roman" w:cs="Times New Roman"/>
          <w:b/>
        </w:rPr>
      </w:pPr>
      <w:bookmarkStart w:id="0" w:name="closing_state_longform_caps|1"/>
      <w:r>
        <w:rPr>
          <w:rFonts w:ascii="Times New Roman" w:hAnsi="Times New Roman" w:cs="Times New Roman"/>
          <w:b/>
          <w:noProof/>
        </w:rPr>
        <w:t xml:space="preserve">STATE OF </w:t>
      </w:r>
      <w:bookmarkEnd w:id="0"/>
    </w:p>
    <w:p w14:paraId="50F2C680" w14:textId="77777777" w:rsidR="00AE5107" w:rsidRPr="002D6408" w:rsidRDefault="00200286" w:rsidP="00AE5107">
      <w:pPr>
        <w:spacing w:after="0"/>
        <w:contextualSpacing/>
        <w:rPr>
          <w:rFonts w:ascii="Times New Roman" w:hAnsi="Times New Roman" w:cs="Times New Roman"/>
          <w:sz w:val="18"/>
          <w:szCs w:val="18"/>
        </w:rPr>
      </w:pPr>
    </w:p>
    <w:p w14:paraId="0CB5EBB4" w14:textId="77777777" w:rsidR="00AE5107" w:rsidRPr="009A500B" w:rsidRDefault="00755815" w:rsidP="00AE5107">
      <w:pPr>
        <w:spacing w:after="0"/>
        <w:contextualSpacing/>
        <w:rPr>
          <w:rFonts w:ascii="Times New Roman" w:hAnsi="Times New Roman" w:cs="Times New Roman"/>
        </w:rPr>
      </w:pPr>
      <w:r w:rsidRPr="009A500B">
        <w:rPr>
          <w:rFonts w:ascii="Times New Roman" w:hAnsi="Times New Roman" w:cs="Times New Roman"/>
        </w:rPr>
        <w:t>I/We, the undersigned, being first duly sworn, under oath depose and state that:</w:t>
      </w:r>
    </w:p>
    <w:p w14:paraId="3A200BA4" w14:textId="77777777" w:rsidR="00AE5107" w:rsidRPr="002D6408" w:rsidRDefault="00200286" w:rsidP="00AE5107">
      <w:pPr>
        <w:spacing w:after="0" w:line="240" w:lineRule="auto"/>
        <w:contextualSpacing/>
        <w:rPr>
          <w:rFonts w:ascii="Times New Roman" w:hAnsi="Times New Roman" w:cs="Times New Roman"/>
          <w:sz w:val="16"/>
          <w:szCs w:val="16"/>
        </w:rPr>
      </w:pPr>
    </w:p>
    <w:tbl>
      <w:tblPr>
        <w:tblStyle w:val="TableGrid"/>
        <w:tblW w:w="10980" w:type="dxa"/>
        <w:tblInd w:w="-95" w:type="dxa"/>
        <w:tblLayout w:type="fixed"/>
        <w:tblCellMar>
          <w:left w:w="115" w:type="dxa"/>
          <w:right w:w="115" w:type="dxa"/>
        </w:tblCellMar>
        <w:tblLook w:val="04A0" w:firstRow="1" w:lastRow="0" w:firstColumn="1" w:lastColumn="0" w:noHBand="0" w:noVBand="1"/>
      </w:tblPr>
      <w:tblGrid>
        <w:gridCol w:w="2160"/>
        <w:gridCol w:w="450"/>
        <w:gridCol w:w="8370"/>
      </w:tblGrid>
      <w:tr w:rsidR="002E643D" w14:paraId="742EEB47" w14:textId="77777777" w:rsidTr="005C4421">
        <w:trPr>
          <w:cantSplit/>
        </w:trPr>
        <w:tc>
          <w:tcPr>
            <w:tcW w:w="2160" w:type="dxa"/>
            <w:noWrap/>
          </w:tcPr>
          <w:p w14:paraId="7A6B75B4" w14:textId="77777777" w:rsidR="00AE5107" w:rsidRPr="009A500B" w:rsidRDefault="00755815" w:rsidP="00F46264">
            <w:pPr>
              <w:contextualSpacing/>
              <w:rPr>
                <w:rFonts w:ascii="Times New Roman" w:hAnsi="Times New Roman" w:cs="Times New Roman"/>
              </w:rPr>
            </w:pPr>
            <w:r w:rsidRPr="009A500B">
              <w:rPr>
                <w:rFonts w:ascii="Times New Roman" w:hAnsi="Times New Roman" w:cs="Times New Roman"/>
                <w:b/>
              </w:rPr>
              <w:t>MARITAL STATUS:</w:t>
            </w:r>
          </w:p>
        </w:tc>
        <w:tc>
          <w:tcPr>
            <w:tcW w:w="450" w:type="dxa"/>
            <w:noWrap/>
          </w:tcPr>
          <w:p w14:paraId="078F8683" w14:textId="77777777" w:rsidR="00AE5107" w:rsidRPr="009A500B" w:rsidRDefault="00755815" w:rsidP="00F46264">
            <w:pPr>
              <w:contextualSpacing/>
              <w:rPr>
                <w:rFonts w:ascii="Times New Roman" w:hAnsi="Times New Roman" w:cs="Times New Roman"/>
              </w:rPr>
            </w:pPr>
            <w:r w:rsidRPr="009A500B">
              <w:rPr>
                <w:rFonts w:ascii="Times New Roman" w:hAnsi="Times New Roman" w:cs="Times New Roman"/>
              </w:rPr>
              <w:t>1.</w:t>
            </w:r>
          </w:p>
        </w:tc>
        <w:tc>
          <w:tcPr>
            <w:tcW w:w="8370" w:type="dxa"/>
            <w:noWrap/>
          </w:tcPr>
          <w:p w14:paraId="2827F67B" w14:textId="77777777" w:rsidR="00AE5107" w:rsidRPr="009A500B" w:rsidRDefault="00755815" w:rsidP="00F46264">
            <w:pPr>
              <w:contextualSpacing/>
              <w:rPr>
                <w:rFonts w:ascii="Times New Roman" w:hAnsi="Times New Roman" w:cs="Times New Roman"/>
              </w:rPr>
            </w:pPr>
            <w:r w:rsidRPr="009A500B">
              <w:rPr>
                <w:rFonts w:ascii="Times New Roman" w:hAnsi="Times New Roman" w:cs="Times New Roman"/>
              </w:rPr>
              <w:t>Borrower/s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2"/>
              <w:gridCol w:w="493"/>
              <w:gridCol w:w="4788"/>
            </w:tblGrid>
            <w:tr w:rsidR="002E643D" w14:paraId="2B4D5096" w14:textId="77777777" w:rsidTr="009A500B">
              <w:trPr>
                <w:trHeight w:hRule="exact" w:val="245"/>
              </w:trPr>
              <w:tc>
                <w:tcPr>
                  <w:tcW w:w="242" w:type="dxa"/>
                  <w:tcBorders>
                    <w:top w:val="single" w:sz="4" w:space="0" w:color="auto"/>
                    <w:left w:val="single" w:sz="4" w:space="0" w:color="auto"/>
                    <w:bottom w:val="single" w:sz="4" w:space="0" w:color="auto"/>
                    <w:right w:val="single" w:sz="4" w:space="0" w:color="auto"/>
                  </w:tcBorders>
                  <w:noWrap/>
                  <w:vAlign w:val="center"/>
                </w:tcPr>
                <w:p w14:paraId="20278A94" w14:textId="77777777" w:rsidR="009A500B" w:rsidRPr="009A500B" w:rsidRDefault="00755815" w:rsidP="009A500B">
                  <w:pPr>
                    <w:contextualSpacing/>
                    <w:jc w:val="center"/>
                    <w:rPr>
                      <w:rFonts w:ascii="Times New Roman" w:hAnsi="Times New Roman" w:cs="Times New Roman"/>
                      <w:sz w:val="13"/>
                      <w:szCs w:val="13"/>
                    </w:rPr>
                  </w:pPr>
                  <w:bookmarkStart w:id="1" w:name="borrower_array.0.isSingle_x|3"/>
                  <w:r w:rsidRPr="009A500B">
                    <w:rPr>
                      <w:rFonts w:ascii="Times New Roman" w:hAnsi="Times New Roman" w:cs="Times New Roman"/>
                      <w:noProof/>
                      <w:sz w:val="13"/>
                      <w:szCs w:val="13"/>
                    </w:rPr>
                    <w:t>​</w:t>
                  </w:r>
                  <w:bookmarkEnd w:id="1"/>
                  <w:r w:rsidRPr="009A500B">
                    <w:rPr>
                      <w:rFonts w:ascii="Times New Roman" w:hAnsi="Times New Roman" w:cs="Times New Roman"/>
                      <w:noProof/>
                      <w:sz w:val="13"/>
                      <w:szCs w:val="13"/>
                    </w:rPr>
                    <w:t>​</w:t>
                  </w:r>
                </w:p>
              </w:tc>
              <w:tc>
                <w:tcPr>
                  <w:tcW w:w="493" w:type="dxa"/>
                  <w:tcBorders>
                    <w:left w:val="single" w:sz="4" w:space="0" w:color="auto"/>
                  </w:tcBorders>
                </w:tcPr>
                <w:p w14:paraId="27FC0498" w14:textId="77777777" w:rsidR="009A500B" w:rsidRPr="009A500B" w:rsidRDefault="00200286" w:rsidP="009A500B">
                  <w:pPr>
                    <w:contextualSpacing/>
                    <w:rPr>
                      <w:rFonts w:ascii="Times New Roman" w:hAnsi="Times New Roman" w:cs="Times New Roman"/>
                      <w:sz w:val="20"/>
                      <w:szCs w:val="20"/>
                    </w:rPr>
                  </w:pPr>
                </w:p>
              </w:tc>
              <w:tc>
                <w:tcPr>
                  <w:tcW w:w="4788" w:type="dxa"/>
                </w:tcPr>
                <w:p w14:paraId="0A48F0DF" w14:textId="77777777" w:rsidR="009A500B" w:rsidRPr="009A500B" w:rsidRDefault="00755815" w:rsidP="009A500B">
                  <w:pPr>
                    <w:contextualSpacing/>
                    <w:rPr>
                      <w:rFonts w:ascii="Times New Roman" w:hAnsi="Times New Roman" w:cs="Times New Roman"/>
                      <w:sz w:val="20"/>
                      <w:szCs w:val="20"/>
                    </w:rPr>
                  </w:pPr>
                  <w:r w:rsidRPr="009A500B">
                    <w:rPr>
                      <w:rFonts w:ascii="Times New Roman" w:hAnsi="Times New Roman" w:cs="Times New Roman"/>
                      <w:sz w:val="20"/>
                      <w:szCs w:val="20"/>
                    </w:rPr>
                    <w:t>Single, Never Been Married</w:t>
                  </w:r>
                </w:p>
              </w:tc>
            </w:tr>
            <w:tr w:rsidR="002E643D" w14:paraId="14BD3C15" w14:textId="77777777" w:rsidTr="009A500B">
              <w:trPr>
                <w:trHeight w:val="64"/>
              </w:trPr>
              <w:tc>
                <w:tcPr>
                  <w:tcW w:w="242" w:type="dxa"/>
                  <w:tcBorders>
                    <w:top w:val="single" w:sz="4" w:space="0" w:color="auto"/>
                    <w:bottom w:val="single" w:sz="4" w:space="0" w:color="auto"/>
                  </w:tcBorders>
                  <w:vAlign w:val="center"/>
                </w:tcPr>
                <w:p w14:paraId="50195F76" w14:textId="77777777" w:rsidR="009A500B" w:rsidRPr="009A500B" w:rsidRDefault="00200286" w:rsidP="009A500B">
                  <w:pPr>
                    <w:contextualSpacing/>
                    <w:jc w:val="center"/>
                    <w:rPr>
                      <w:rFonts w:ascii="Times New Roman" w:hAnsi="Times New Roman" w:cs="Times New Roman"/>
                      <w:sz w:val="4"/>
                      <w:szCs w:val="4"/>
                    </w:rPr>
                  </w:pPr>
                </w:p>
              </w:tc>
              <w:tc>
                <w:tcPr>
                  <w:tcW w:w="493" w:type="dxa"/>
                </w:tcPr>
                <w:p w14:paraId="78700AF4" w14:textId="77777777" w:rsidR="009A500B" w:rsidRPr="009A500B" w:rsidRDefault="00200286" w:rsidP="009A500B">
                  <w:pPr>
                    <w:contextualSpacing/>
                    <w:rPr>
                      <w:rFonts w:ascii="Times New Roman" w:hAnsi="Times New Roman" w:cs="Times New Roman"/>
                      <w:sz w:val="4"/>
                      <w:szCs w:val="4"/>
                    </w:rPr>
                  </w:pPr>
                </w:p>
              </w:tc>
              <w:tc>
                <w:tcPr>
                  <w:tcW w:w="4788" w:type="dxa"/>
                </w:tcPr>
                <w:p w14:paraId="7D6131B7" w14:textId="77777777" w:rsidR="009A500B" w:rsidRPr="009A500B" w:rsidRDefault="00200286" w:rsidP="009A500B">
                  <w:pPr>
                    <w:contextualSpacing/>
                    <w:rPr>
                      <w:rFonts w:ascii="Times New Roman" w:hAnsi="Times New Roman" w:cs="Times New Roman"/>
                      <w:sz w:val="4"/>
                      <w:szCs w:val="4"/>
                    </w:rPr>
                  </w:pPr>
                </w:p>
              </w:tc>
            </w:tr>
            <w:tr w:rsidR="002E643D" w14:paraId="7DCD0B93" w14:textId="77777777" w:rsidTr="009A500B">
              <w:trPr>
                <w:trHeight w:hRule="exact" w:val="245"/>
              </w:trPr>
              <w:tc>
                <w:tcPr>
                  <w:tcW w:w="242" w:type="dxa"/>
                  <w:tcBorders>
                    <w:top w:val="single" w:sz="4" w:space="0" w:color="auto"/>
                    <w:left w:val="single" w:sz="4" w:space="0" w:color="auto"/>
                    <w:bottom w:val="single" w:sz="4" w:space="0" w:color="auto"/>
                    <w:right w:val="single" w:sz="4" w:space="0" w:color="auto"/>
                  </w:tcBorders>
                  <w:vAlign w:val="center"/>
                </w:tcPr>
                <w:p w14:paraId="3AB6BC2F" w14:textId="77777777" w:rsidR="009A500B" w:rsidRPr="009A500B" w:rsidRDefault="00755815" w:rsidP="009A500B">
                  <w:pPr>
                    <w:contextualSpacing/>
                    <w:jc w:val="center"/>
                    <w:rPr>
                      <w:rFonts w:ascii="Times New Roman" w:hAnsi="Times New Roman" w:cs="Times New Roman"/>
                      <w:sz w:val="13"/>
                      <w:szCs w:val="13"/>
                    </w:rPr>
                  </w:pPr>
                  <w:bookmarkStart w:id="2" w:name="borrower_array.0.isMarried_x|4"/>
                  <w:r w:rsidRPr="009A500B">
                    <w:rPr>
                      <w:rFonts w:ascii="Times New Roman" w:hAnsi="Times New Roman" w:cs="Times New Roman"/>
                      <w:noProof/>
                      <w:sz w:val="13"/>
                      <w:szCs w:val="13"/>
                    </w:rPr>
                    <w:t>​</w:t>
                  </w:r>
                  <w:bookmarkEnd w:id="2"/>
                  <w:r w:rsidRPr="009A500B">
                    <w:rPr>
                      <w:rFonts w:ascii="Times New Roman" w:hAnsi="Times New Roman" w:cs="Times New Roman"/>
                      <w:noProof/>
                      <w:sz w:val="13"/>
                      <w:szCs w:val="13"/>
                    </w:rPr>
                    <w:t>​</w:t>
                  </w:r>
                </w:p>
              </w:tc>
              <w:tc>
                <w:tcPr>
                  <w:tcW w:w="493" w:type="dxa"/>
                  <w:tcBorders>
                    <w:left w:val="single" w:sz="4" w:space="0" w:color="auto"/>
                  </w:tcBorders>
                </w:tcPr>
                <w:p w14:paraId="0F5E26A7" w14:textId="77777777" w:rsidR="009A500B" w:rsidRPr="009A500B" w:rsidRDefault="00200286" w:rsidP="009A500B">
                  <w:pPr>
                    <w:contextualSpacing/>
                    <w:rPr>
                      <w:rFonts w:ascii="Times New Roman" w:hAnsi="Times New Roman" w:cs="Times New Roman"/>
                      <w:sz w:val="20"/>
                      <w:szCs w:val="20"/>
                    </w:rPr>
                  </w:pPr>
                </w:p>
              </w:tc>
              <w:tc>
                <w:tcPr>
                  <w:tcW w:w="4788" w:type="dxa"/>
                </w:tcPr>
                <w:p w14:paraId="29FD8466" w14:textId="77777777" w:rsidR="009A500B" w:rsidRPr="009A500B" w:rsidRDefault="00755815" w:rsidP="009A500B">
                  <w:pPr>
                    <w:contextualSpacing/>
                    <w:rPr>
                      <w:rFonts w:ascii="Times New Roman" w:hAnsi="Times New Roman" w:cs="Times New Roman"/>
                      <w:sz w:val="20"/>
                      <w:szCs w:val="20"/>
                    </w:rPr>
                  </w:pPr>
                  <w:r w:rsidRPr="009A500B">
                    <w:rPr>
                      <w:rFonts w:ascii="Times New Roman" w:hAnsi="Times New Roman" w:cs="Times New Roman"/>
                      <w:sz w:val="20"/>
                      <w:szCs w:val="20"/>
                    </w:rPr>
                    <w:t>Married</w:t>
                  </w:r>
                </w:p>
              </w:tc>
            </w:tr>
            <w:tr w:rsidR="002E643D" w14:paraId="258183D4" w14:textId="77777777" w:rsidTr="009A500B">
              <w:trPr>
                <w:trHeight w:val="64"/>
              </w:trPr>
              <w:tc>
                <w:tcPr>
                  <w:tcW w:w="242" w:type="dxa"/>
                  <w:tcBorders>
                    <w:top w:val="single" w:sz="4" w:space="0" w:color="auto"/>
                    <w:bottom w:val="single" w:sz="4" w:space="0" w:color="auto"/>
                  </w:tcBorders>
                  <w:vAlign w:val="center"/>
                </w:tcPr>
                <w:p w14:paraId="3E421464" w14:textId="77777777" w:rsidR="009A500B" w:rsidRPr="009A500B" w:rsidRDefault="00200286" w:rsidP="009A500B">
                  <w:pPr>
                    <w:contextualSpacing/>
                    <w:jc w:val="center"/>
                    <w:rPr>
                      <w:rFonts w:ascii="Times New Roman" w:hAnsi="Times New Roman" w:cs="Times New Roman"/>
                      <w:sz w:val="4"/>
                      <w:szCs w:val="4"/>
                    </w:rPr>
                  </w:pPr>
                </w:p>
              </w:tc>
              <w:tc>
                <w:tcPr>
                  <w:tcW w:w="493" w:type="dxa"/>
                </w:tcPr>
                <w:p w14:paraId="08152243" w14:textId="77777777" w:rsidR="009A500B" w:rsidRPr="009A500B" w:rsidRDefault="00200286" w:rsidP="009A500B">
                  <w:pPr>
                    <w:contextualSpacing/>
                    <w:rPr>
                      <w:rFonts w:ascii="Times New Roman" w:hAnsi="Times New Roman" w:cs="Times New Roman"/>
                      <w:sz w:val="4"/>
                      <w:szCs w:val="4"/>
                    </w:rPr>
                  </w:pPr>
                </w:p>
              </w:tc>
              <w:tc>
                <w:tcPr>
                  <w:tcW w:w="4788" w:type="dxa"/>
                </w:tcPr>
                <w:p w14:paraId="2DD02754" w14:textId="77777777" w:rsidR="009A500B" w:rsidRPr="009A500B" w:rsidRDefault="00200286" w:rsidP="009A500B">
                  <w:pPr>
                    <w:contextualSpacing/>
                    <w:rPr>
                      <w:rFonts w:ascii="Times New Roman" w:hAnsi="Times New Roman" w:cs="Times New Roman"/>
                      <w:sz w:val="4"/>
                      <w:szCs w:val="4"/>
                    </w:rPr>
                  </w:pPr>
                </w:p>
              </w:tc>
            </w:tr>
            <w:tr w:rsidR="002E643D" w14:paraId="644076FF" w14:textId="77777777" w:rsidTr="009A500B">
              <w:trPr>
                <w:trHeight w:hRule="exact" w:val="245"/>
              </w:trPr>
              <w:tc>
                <w:tcPr>
                  <w:tcW w:w="242" w:type="dxa"/>
                  <w:tcBorders>
                    <w:top w:val="single" w:sz="4" w:space="0" w:color="auto"/>
                    <w:left w:val="single" w:sz="4" w:space="0" w:color="auto"/>
                    <w:bottom w:val="single" w:sz="4" w:space="0" w:color="auto"/>
                    <w:right w:val="single" w:sz="4" w:space="0" w:color="auto"/>
                  </w:tcBorders>
                  <w:vAlign w:val="center"/>
                </w:tcPr>
                <w:p w14:paraId="74AB2C56" w14:textId="77777777" w:rsidR="009A500B" w:rsidRPr="009A500B" w:rsidRDefault="00755815" w:rsidP="009A500B">
                  <w:pPr>
                    <w:contextualSpacing/>
                    <w:jc w:val="center"/>
                    <w:rPr>
                      <w:rFonts w:ascii="Times New Roman" w:hAnsi="Times New Roman" w:cs="Times New Roman"/>
                      <w:sz w:val="13"/>
                      <w:szCs w:val="13"/>
                    </w:rPr>
                  </w:pPr>
                  <w:bookmarkStart w:id="3" w:name="borrower_array.0.isDivorced_x|5"/>
                  <w:r w:rsidRPr="009A500B">
                    <w:rPr>
                      <w:rFonts w:ascii="Times New Roman" w:hAnsi="Times New Roman" w:cs="Times New Roman"/>
                      <w:noProof/>
                      <w:sz w:val="13"/>
                      <w:szCs w:val="13"/>
                    </w:rPr>
                    <w:t>​</w:t>
                  </w:r>
                  <w:bookmarkEnd w:id="3"/>
                  <w:r w:rsidRPr="009A500B">
                    <w:rPr>
                      <w:rFonts w:ascii="Times New Roman" w:hAnsi="Times New Roman" w:cs="Times New Roman"/>
                      <w:noProof/>
                      <w:sz w:val="13"/>
                      <w:szCs w:val="13"/>
                    </w:rPr>
                    <w:t>​</w:t>
                  </w:r>
                </w:p>
              </w:tc>
              <w:tc>
                <w:tcPr>
                  <w:tcW w:w="493" w:type="dxa"/>
                  <w:tcBorders>
                    <w:left w:val="single" w:sz="4" w:space="0" w:color="auto"/>
                  </w:tcBorders>
                </w:tcPr>
                <w:p w14:paraId="65D0D4A7" w14:textId="77777777" w:rsidR="009A500B" w:rsidRPr="009A500B" w:rsidRDefault="00200286" w:rsidP="009A500B">
                  <w:pPr>
                    <w:contextualSpacing/>
                    <w:rPr>
                      <w:rFonts w:ascii="Times New Roman" w:hAnsi="Times New Roman" w:cs="Times New Roman"/>
                      <w:sz w:val="20"/>
                      <w:szCs w:val="20"/>
                    </w:rPr>
                  </w:pPr>
                </w:p>
              </w:tc>
              <w:tc>
                <w:tcPr>
                  <w:tcW w:w="4788" w:type="dxa"/>
                </w:tcPr>
                <w:p w14:paraId="177AFCC9" w14:textId="77777777" w:rsidR="009A500B" w:rsidRPr="009A500B" w:rsidRDefault="00755815" w:rsidP="009A500B">
                  <w:pPr>
                    <w:contextualSpacing/>
                    <w:rPr>
                      <w:rFonts w:ascii="Times New Roman" w:hAnsi="Times New Roman" w:cs="Times New Roman"/>
                      <w:sz w:val="20"/>
                      <w:szCs w:val="20"/>
                    </w:rPr>
                  </w:pPr>
                  <w:r w:rsidRPr="009A500B">
                    <w:rPr>
                      <w:rFonts w:ascii="Times New Roman" w:hAnsi="Times New Roman" w:cs="Times New Roman"/>
                      <w:sz w:val="20"/>
                      <w:szCs w:val="20"/>
                    </w:rPr>
                    <w:t>Divorced</w:t>
                  </w:r>
                </w:p>
              </w:tc>
            </w:tr>
            <w:tr w:rsidR="002E643D" w14:paraId="4DB9A70B" w14:textId="77777777" w:rsidTr="009A500B">
              <w:trPr>
                <w:trHeight w:val="64"/>
              </w:trPr>
              <w:tc>
                <w:tcPr>
                  <w:tcW w:w="242" w:type="dxa"/>
                  <w:tcBorders>
                    <w:top w:val="single" w:sz="4" w:space="0" w:color="auto"/>
                    <w:bottom w:val="single" w:sz="4" w:space="0" w:color="auto"/>
                  </w:tcBorders>
                  <w:vAlign w:val="center"/>
                </w:tcPr>
                <w:p w14:paraId="1821F586" w14:textId="77777777" w:rsidR="009A500B" w:rsidRPr="009A500B" w:rsidRDefault="00200286" w:rsidP="009A500B">
                  <w:pPr>
                    <w:contextualSpacing/>
                    <w:jc w:val="center"/>
                    <w:rPr>
                      <w:rFonts w:ascii="Times New Roman" w:hAnsi="Times New Roman" w:cs="Times New Roman"/>
                      <w:sz w:val="4"/>
                      <w:szCs w:val="4"/>
                    </w:rPr>
                  </w:pPr>
                </w:p>
              </w:tc>
              <w:tc>
                <w:tcPr>
                  <w:tcW w:w="493" w:type="dxa"/>
                </w:tcPr>
                <w:p w14:paraId="69D4C3D5" w14:textId="77777777" w:rsidR="009A500B" w:rsidRPr="009A500B" w:rsidRDefault="00200286" w:rsidP="009A500B">
                  <w:pPr>
                    <w:contextualSpacing/>
                    <w:rPr>
                      <w:rFonts w:ascii="Times New Roman" w:hAnsi="Times New Roman" w:cs="Times New Roman"/>
                      <w:sz w:val="4"/>
                      <w:szCs w:val="4"/>
                    </w:rPr>
                  </w:pPr>
                </w:p>
              </w:tc>
              <w:tc>
                <w:tcPr>
                  <w:tcW w:w="4788" w:type="dxa"/>
                </w:tcPr>
                <w:p w14:paraId="2269BE63" w14:textId="77777777" w:rsidR="009A500B" w:rsidRPr="009A500B" w:rsidRDefault="00200286" w:rsidP="009A500B">
                  <w:pPr>
                    <w:contextualSpacing/>
                    <w:rPr>
                      <w:rFonts w:ascii="Times New Roman" w:hAnsi="Times New Roman" w:cs="Times New Roman"/>
                      <w:sz w:val="4"/>
                      <w:szCs w:val="4"/>
                    </w:rPr>
                  </w:pPr>
                </w:p>
              </w:tc>
            </w:tr>
            <w:tr w:rsidR="002E643D" w14:paraId="2411E230" w14:textId="77777777" w:rsidTr="009A500B">
              <w:trPr>
                <w:trHeight w:hRule="exact" w:val="245"/>
              </w:trPr>
              <w:tc>
                <w:tcPr>
                  <w:tcW w:w="242" w:type="dxa"/>
                  <w:tcBorders>
                    <w:top w:val="single" w:sz="4" w:space="0" w:color="auto"/>
                    <w:left w:val="single" w:sz="4" w:space="0" w:color="auto"/>
                    <w:bottom w:val="single" w:sz="4" w:space="0" w:color="auto"/>
                    <w:right w:val="single" w:sz="4" w:space="0" w:color="auto"/>
                  </w:tcBorders>
                  <w:vAlign w:val="center"/>
                </w:tcPr>
                <w:p w14:paraId="664A2AFC" w14:textId="77777777" w:rsidR="009A500B" w:rsidRPr="009A500B" w:rsidRDefault="00755815" w:rsidP="009A500B">
                  <w:pPr>
                    <w:contextualSpacing/>
                    <w:jc w:val="center"/>
                    <w:rPr>
                      <w:rFonts w:ascii="Times New Roman" w:hAnsi="Times New Roman" w:cs="Times New Roman"/>
                      <w:sz w:val="13"/>
                      <w:szCs w:val="13"/>
                    </w:rPr>
                  </w:pPr>
                  <w:bookmarkStart w:id="4" w:name="borrower_array.0.isWidowed_x|6"/>
                  <w:r w:rsidRPr="009A500B">
                    <w:rPr>
                      <w:rFonts w:ascii="Times New Roman" w:hAnsi="Times New Roman" w:cs="Times New Roman"/>
                      <w:noProof/>
                      <w:sz w:val="13"/>
                      <w:szCs w:val="13"/>
                    </w:rPr>
                    <w:t>​</w:t>
                  </w:r>
                  <w:bookmarkEnd w:id="4"/>
                  <w:r w:rsidRPr="009A500B">
                    <w:rPr>
                      <w:rFonts w:ascii="Times New Roman" w:hAnsi="Times New Roman" w:cs="Times New Roman"/>
                      <w:noProof/>
                      <w:sz w:val="13"/>
                      <w:szCs w:val="13"/>
                    </w:rPr>
                    <w:t>​</w:t>
                  </w:r>
                </w:p>
              </w:tc>
              <w:tc>
                <w:tcPr>
                  <w:tcW w:w="493" w:type="dxa"/>
                  <w:tcBorders>
                    <w:left w:val="single" w:sz="4" w:space="0" w:color="auto"/>
                  </w:tcBorders>
                </w:tcPr>
                <w:p w14:paraId="465FE528" w14:textId="77777777" w:rsidR="009A500B" w:rsidRPr="009A500B" w:rsidRDefault="00200286" w:rsidP="009A500B">
                  <w:pPr>
                    <w:contextualSpacing/>
                    <w:rPr>
                      <w:rFonts w:ascii="Times New Roman" w:hAnsi="Times New Roman" w:cs="Times New Roman"/>
                      <w:sz w:val="20"/>
                      <w:szCs w:val="20"/>
                    </w:rPr>
                  </w:pPr>
                </w:p>
              </w:tc>
              <w:tc>
                <w:tcPr>
                  <w:tcW w:w="4788" w:type="dxa"/>
                </w:tcPr>
                <w:p w14:paraId="67E700AD" w14:textId="77777777" w:rsidR="009A500B" w:rsidRPr="009A500B" w:rsidRDefault="00755815" w:rsidP="009A500B">
                  <w:pPr>
                    <w:contextualSpacing/>
                    <w:rPr>
                      <w:rFonts w:ascii="Times New Roman" w:hAnsi="Times New Roman" w:cs="Times New Roman"/>
                      <w:sz w:val="20"/>
                      <w:szCs w:val="20"/>
                    </w:rPr>
                  </w:pPr>
                  <w:r w:rsidRPr="009A500B">
                    <w:rPr>
                      <w:rFonts w:ascii="Times New Roman" w:hAnsi="Times New Roman" w:cs="Times New Roman"/>
                      <w:sz w:val="20"/>
                      <w:szCs w:val="20"/>
                    </w:rPr>
                    <w:t>Widowed</w:t>
                  </w:r>
                </w:p>
              </w:tc>
            </w:tr>
            <w:tr w:rsidR="002E643D" w14:paraId="685D14CE" w14:textId="77777777" w:rsidTr="009A500B">
              <w:trPr>
                <w:trHeight w:val="64"/>
              </w:trPr>
              <w:tc>
                <w:tcPr>
                  <w:tcW w:w="242" w:type="dxa"/>
                  <w:tcBorders>
                    <w:top w:val="single" w:sz="4" w:space="0" w:color="auto"/>
                    <w:bottom w:val="single" w:sz="4" w:space="0" w:color="auto"/>
                  </w:tcBorders>
                  <w:vAlign w:val="center"/>
                </w:tcPr>
                <w:p w14:paraId="5D1F1025" w14:textId="77777777" w:rsidR="009A500B" w:rsidRPr="009A500B" w:rsidRDefault="00200286" w:rsidP="009A500B">
                  <w:pPr>
                    <w:contextualSpacing/>
                    <w:jc w:val="center"/>
                    <w:rPr>
                      <w:rFonts w:ascii="Times New Roman" w:hAnsi="Times New Roman" w:cs="Times New Roman"/>
                      <w:sz w:val="4"/>
                      <w:szCs w:val="4"/>
                    </w:rPr>
                  </w:pPr>
                </w:p>
              </w:tc>
              <w:tc>
                <w:tcPr>
                  <w:tcW w:w="493" w:type="dxa"/>
                </w:tcPr>
                <w:p w14:paraId="0BBB4AF0" w14:textId="77777777" w:rsidR="009A500B" w:rsidRPr="009A500B" w:rsidRDefault="00200286" w:rsidP="009A500B">
                  <w:pPr>
                    <w:contextualSpacing/>
                    <w:rPr>
                      <w:rFonts w:ascii="Times New Roman" w:hAnsi="Times New Roman" w:cs="Times New Roman"/>
                      <w:sz w:val="4"/>
                      <w:szCs w:val="4"/>
                    </w:rPr>
                  </w:pPr>
                </w:p>
              </w:tc>
              <w:tc>
                <w:tcPr>
                  <w:tcW w:w="4788" w:type="dxa"/>
                </w:tcPr>
                <w:p w14:paraId="2B369774" w14:textId="77777777" w:rsidR="009A500B" w:rsidRPr="009A500B" w:rsidRDefault="00200286" w:rsidP="009A500B">
                  <w:pPr>
                    <w:contextualSpacing/>
                    <w:rPr>
                      <w:rFonts w:ascii="Times New Roman" w:hAnsi="Times New Roman" w:cs="Times New Roman"/>
                      <w:sz w:val="4"/>
                      <w:szCs w:val="4"/>
                    </w:rPr>
                  </w:pPr>
                </w:p>
              </w:tc>
            </w:tr>
            <w:tr w:rsidR="002E643D" w14:paraId="6D3AA8EA" w14:textId="77777777" w:rsidTr="009A500B">
              <w:trPr>
                <w:trHeight w:hRule="exact" w:val="245"/>
              </w:trPr>
              <w:tc>
                <w:tcPr>
                  <w:tcW w:w="242" w:type="dxa"/>
                  <w:tcBorders>
                    <w:top w:val="single" w:sz="4" w:space="0" w:color="auto"/>
                    <w:left w:val="single" w:sz="4" w:space="0" w:color="auto"/>
                    <w:bottom w:val="single" w:sz="4" w:space="0" w:color="auto"/>
                    <w:right w:val="single" w:sz="4" w:space="0" w:color="auto"/>
                  </w:tcBorders>
                  <w:vAlign w:val="center"/>
                </w:tcPr>
                <w:p w14:paraId="55F4109B" w14:textId="77777777" w:rsidR="009A500B" w:rsidRPr="009A500B" w:rsidRDefault="00755815" w:rsidP="009A500B">
                  <w:pPr>
                    <w:contextualSpacing/>
                    <w:jc w:val="center"/>
                    <w:rPr>
                      <w:rFonts w:ascii="Times New Roman" w:hAnsi="Times New Roman" w:cs="Times New Roman"/>
                      <w:sz w:val="13"/>
                      <w:szCs w:val="13"/>
                    </w:rPr>
                  </w:pPr>
                  <w:bookmarkStart w:id="5" w:name="borrower_array.0.isEntity_x|7"/>
                  <w:r w:rsidRPr="009A500B">
                    <w:rPr>
                      <w:rFonts w:ascii="Times New Roman" w:hAnsi="Times New Roman" w:cs="Times New Roman"/>
                      <w:noProof/>
                      <w:sz w:val="13"/>
                      <w:szCs w:val="13"/>
                    </w:rPr>
                    <w:t>​</w:t>
                  </w:r>
                  <w:bookmarkEnd w:id="5"/>
                  <w:r w:rsidRPr="009A500B">
                    <w:rPr>
                      <w:rFonts w:ascii="Times New Roman" w:hAnsi="Times New Roman" w:cs="Times New Roman"/>
                      <w:noProof/>
                      <w:sz w:val="13"/>
                      <w:szCs w:val="13"/>
                    </w:rPr>
                    <w:t>​</w:t>
                  </w:r>
                </w:p>
              </w:tc>
              <w:tc>
                <w:tcPr>
                  <w:tcW w:w="493" w:type="dxa"/>
                  <w:tcBorders>
                    <w:left w:val="single" w:sz="4" w:space="0" w:color="auto"/>
                  </w:tcBorders>
                </w:tcPr>
                <w:p w14:paraId="0F2DE81F" w14:textId="77777777" w:rsidR="009A500B" w:rsidRPr="009A500B" w:rsidRDefault="00200286" w:rsidP="009A500B">
                  <w:pPr>
                    <w:contextualSpacing/>
                    <w:rPr>
                      <w:rFonts w:ascii="Times New Roman" w:hAnsi="Times New Roman" w:cs="Times New Roman"/>
                      <w:sz w:val="20"/>
                      <w:szCs w:val="20"/>
                    </w:rPr>
                  </w:pPr>
                </w:p>
              </w:tc>
              <w:tc>
                <w:tcPr>
                  <w:tcW w:w="4788" w:type="dxa"/>
                </w:tcPr>
                <w:p w14:paraId="6F2EB09F" w14:textId="77777777" w:rsidR="009A500B" w:rsidRPr="009A500B" w:rsidRDefault="00755815" w:rsidP="009A500B">
                  <w:pPr>
                    <w:contextualSpacing/>
                    <w:rPr>
                      <w:rFonts w:ascii="Times New Roman" w:hAnsi="Times New Roman" w:cs="Times New Roman"/>
                      <w:sz w:val="20"/>
                      <w:szCs w:val="20"/>
                    </w:rPr>
                  </w:pPr>
                  <w:r w:rsidRPr="009A500B">
                    <w:rPr>
                      <w:rFonts w:ascii="Times New Roman" w:hAnsi="Times New Roman" w:cs="Times New Roman"/>
                      <w:sz w:val="20"/>
                      <w:szCs w:val="20"/>
                    </w:rPr>
                    <w:t>Corporation/Company/LLC</w:t>
                  </w:r>
                </w:p>
              </w:tc>
            </w:tr>
            <w:tr w:rsidR="002E643D" w14:paraId="2FF3A1F4" w14:textId="77777777" w:rsidTr="00281A8B">
              <w:trPr>
                <w:trHeight w:hRule="exact" w:val="316"/>
              </w:trPr>
              <w:tc>
                <w:tcPr>
                  <w:tcW w:w="5523" w:type="dxa"/>
                  <w:gridSpan w:val="3"/>
                </w:tcPr>
                <w:p w14:paraId="7E6EFB3C" w14:textId="77777777" w:rsidR="009A500B" w:rsidRPr="002D6408" w:rsidRDefault="00200286" w:rsidP="009A500B">
                  <w:pPr>
                    <w:contextualSpacing/>
                    <w:rPr>
                      <w:rFonts w:ascii="Times New Roman" w:hAnsi="Times New Roman" w:cs="Times New Roman"/>
                      <w:sz w:val="16"/>
                      <w:szCs w:val="16"/>
                    </w:rPr>
                  </w:pPr>
                </w:p>
                <w:p w14:paraId="02A93219" w14:textId="77777777" w:rsidR="009A500B" w:rsidRPr="009A500B" w:rsidRDefault="00200286" w:rsidP="009A500B">
                  <w:pPr>
                    <w:contextualSpacing/>
                    <w:rPr>
                      <w:rFonts w:ascii="Times New Roman" w:hAnsi="Times New Roman" w:cs="Times New Roman"/>
                      <w:sz w:val="20"/>
                      <w:szCs w:val="20"/>
                    </w:rPr>
                  </w:pPr>
                </w:p>
              </w:tc>
            </w:tr>
          </w:tbl>
          <w:p w14:paraId="3098E250" w14:textId="77777777" w:rsidR="00AE5107" w:rsidRPr="009A500B" w:rsidRDefault="00200286" w:rsidP="009A500B">
            <w:pPr>
              <w:contextualSpacing/>
              <w:rPr>
                <w:rFonts w:ascii="Times New Roman" w:hAnsi="Times New Roman" w:cs="Times New Roman"/>
              </w:rPr>
            </w:pPr>
          </w:p>
        </w:tc>
      </w:tr>
      <w:tr w:rsidR="002E643D" w14:paraId="2BFF9B05" w14:textId="77777777" w:rsidTr="005C4421">
        <w:trPr>
          <w:cantSplit/>
        </w:trPr>
        <w:tc>
          <w:tcPr>
            <w:tcW w:w="2160" w:type="dxa"/>
            <w:noWrap/>
          </w:tcPr>
          <w:p w14:paraId="4705094A" w14:textId="77777777" w:rsidR="00AE5107" w:rsidRPr="009A500B" w:rsidRDefault="00755815" w:rsidP="00F46264">
            <w:pPr>
              <w:contextualSpacing/>
              <w:rPr>
                <w:rFonts w:ascii="Times New Roman" w:hAnsi="Times New Roman" w:cs="Times New Roman"/>
                <w:b/>
              </w:rPr>
            </w:pPr>
            <w:r w:rsidRPr="009A500B">
              <w:rPr>
                <w:rFonts w:ascii="Times New Roman" w:hAnsi="Times New Roman" w:cs="Times New Roman"/>
                <w:b/>
              </w:rPr>
              <w:t>NOTICE OF AVAILABILITY OF SURVEY:</w:t>
            </w:r>
          </w:p>
          <w:p w14:paraId="27423786" w14:textId="77777777" w:rsidR="00AE5107" w:rsidRPr="009A500B" w:rsidRDefault="00200286" w:rsidP="00F46264">
            <w:pPr>
              <w:contextualSpacing/>
              <w:rPr>
                <w:rFonts w:ascii="Times New Roman" w:hAnsi="Times New Roman" w:cs="Times New Roman"/>
                <w:b/>
              </w:rPr>
            </w:pPr>
          </w:p>
        </w:tc>
        <w:tc>
          <w:tcPr>
            <w:tcW w:w="450" w:type="dxa"/>
            <w:noWrap/>
          </w:tcPr>
          <w:p w14:paraId="3258C8C7" w14:textId="77777777" w:rsidR="00AE5107" w:rsidRPr="009A500B" w:rsidRDefault="00755815" w:rsidP="00F46264">
            <w:pPr>
              <w:contextualSpacing/>
              <w:rPr>
                <w:rFonts w:ascii="Times New Roman" w:hAnsi="Times New Roman" w:cs="Times New Roman"/>
              </w:rPr>
            </w:pPr>
            <w:r w:rsidRPr="009A500B">
              <w:rPr>
                <w:rFonts w:ascii="Times New Roman" w:hAnsi="Times New Roman" w:cs="Times New Roman"/>
              </w:rPr>
              <w:t>2.</w:t>
            </w:r>
          </w:p>
        </w:tc>
        <w:tc>
          <w:tcPr>
            <w:tcW w:w="8370" w:type="dxa"/>
            <w:noWrap/>
          </w:tcPr>
          <w:p w14:paraId="131B3D82" w14:textId="77777777" w:rsidR="00C349EF" w:rsidRPr="009A500B" w:rsidRDefault="00755815" w:rsidP="003F0F8E">
            <w:pPr>
              <w:spacing w:after="0" w:line="240" w:lineRule="auto"/>
              <w:contextualSpacing/>
              <w:jc w:val="both"/>
              <w:rPr>
                <w:rFonts w:ascii="Times New Roman" w:hAnsi="Times New Roman" w:cs="Times New Roman"/>
              </w:rPr>
            </w:pPr>
            <w:r w:rsidRPr="009A500B">
              <w:rPr>
                <w:rFonts w:ascii="Times New Roman" w:hAnsi="Times New Roman" w:cs="Times New Roman"/>
              </w:rPr>
              <w:t xml:space="preserve">I/We understand that I/we have the right to obtain a survey which may: (1) determine whether the words of the real estate description conform to the actual land; (2) determine whether structures of fences on the premises encroach on neighboring property, violate setback lines or zoning ordinances; (3) show rights of persons not revealed by the public records, such as existing utility lines and neighbors who encroach or possess the property; and (4) show access to land. I/We further understand that without a survey I may not know these facts and that the additional cost of a survey is approximately $250.00 to $400.00 if I/we request it at this time. I/We understand that if I/we am/are uncertain as to whether I/we should obtain a survey, that I/we are advised to seek independent advice </w:t>
            </w:r>
            <w:proofErr w:type="gramStart"/>
            <w:r w:rsidRPr="009A500B">
              <w:rPr>
                <w:rFonts w:ascii="Times New Roman" w:hAnsi="Times New Roman" w:cs="Times New Roman"/>
              </w:rPr>
              <w:t>with regard to</w:t>
            </w:r>
            <w:proofErr w:type="gramEnd"/>
            <w:r w:rsidRPr="009A500B">
              <w:rPr>
                <w:rFonts w:ascii="Times New Roman" w:hAnsi="Times New Roman" w:cs="Times New Roman"/>
              </w:rPr>
              <w:t xml:space="preserve"> this transaction.  </w:t>
            </w:r>
          </w:p>
          <w:p w14:paraId="17135515" w14:textId="77777777" w:rsidR="00C349EF" w:rsidRPr="002D6408" w:rsidRDefault="00200286" w:rsidP="00F46264">
            <w:pPr>
              <w:contextualSpacing/>
              <w:jc w:val="both"/>
              <w:rPr>
                <w:rFonts w:ascii="Times New Roman" w:hAnsi="Times New Roman" w:cs="Times New Roman"/>
                <w:sz w:val="13"/>
                <w:szCs w:val="13"/>
              </w:rPr>
            </w:pPr>
          </w:p>
          <w:p w14:paraId="5BB3CA96" w14:textId="77777777" w:rsidR="00AE5107" w:rsidRPr="009A500B" w:rsidRDefault="00755815" w:rsidP="003F0F8E">
            <w:pPr>
              <w:spacing w:after="0" w:line="240" w:lineRule="auto"/>
              <w:contextualSpacing/>
              <w:jc w:val="both"/>
              <w:rPr>
                <w:rFonts w:ascii="Times New Roman" w:hAnsi="Times New Roman" w:cs="Times New Roman"/>
              </w:rPr>
            </w:pPr>
            <w:r w:rsidRPr="009A500B">
              <w:rPr>
                <w:rFonts w:ascii="Times New Roman" w:hAnsi="Times New Roman" w:cs="Times New Roman"/>
              </w:rPr>
              <w:t xml:space="preserve">I/We </w:t>
            </w:r>
            <w:r w:rsidRPr="009A500B">
              <w:rPr>
                <w:rFonts w:ascii="Times New Roman" w:hAnsi="Times New Roman" w:cs="Times New Roman"/>
                <w:b/>
              </w:rPr>
              <w:t>do not</w:t>
            </w:r>
            <w:r w:rsidRPr="009A500B">
              <w:rPr>
                <w:rFonts w:ascii="Times New Roman" w:hAnsi="Times New Roman" w:cs="Times New Roman"/>
              </w:rPr>
              <w:t xml:space="preserve"> request a survey </w:t>
            </w:r>
            <w:proofErr w:type="gramStart"/>
            <w:r w:rsidRPr="009A500B">
              <w:rPr>
                <w:rFonts w:ascii="Times New Roman" w:hAnsi="Times New Roman" w:cs="Times New Roman"/>
              </w:rPr>
              <w:t>at this time</w:t>
            </w:r>
            <w:proofErr w:type="gramEnd"/>
            <w:r w:rsidRPr="009A500B">
              <w:rPr>
                <w:rFonts w:ascii="Times New Roman" w:hAnsi="Times New Roman" w:cs="Times New Roman"/>
              </w:rPr>
              <w:t>.</w:t>
            </w:r>
          </w:p>
          <w:p w14:paraId="1B6FD308" w14:textId="77777777" w:rsidR="00AE5107" w:rsidRPr="009A500B" w:rsidRDefault="00200286" w:rsidP="00F46264">
            <w:pPr>
              <w:contextualSpacing/>
              <w:jc w:val="both"/>
              <w:rPr>
                <w:rFonts w:ascii="Times New Roman" w:hAnsi="Times New Roman" w:cs="Times New Roman"/>
              </w:rPr>
            </w:pPr>
          </w:p>
        </w:tc>
      </w:tr>
      <w:tr w:rsidR="002E643D" w14:paraId="381561B4" w14:textId="77777777" w:rsidTr="005C4421">
        <w:trPr>
          <w:cantSplit/>
        </w:trPr>
        <w:tc>
          <w:tcPr>
            <w:tcW w:w="2160" w:type="dxa"/>
            <w:noWrap/>
          </w:tcPr>
          <w:p w14:paraId="07EAE2BD" w14:textId="77777777" w:rsidR="00AE5107" w:rsidRPr="009A500B" w:rsidRDefault="00755815" w:rsidP="00F46264">
            <w:pPr>
              <w:contextualSpacing/>
              <w:rPr>
                <w:rFonts w:ascii="Times New Roman" w:hAnsi="Times New Roman" w:cs="Times New Roman"/>
                <w:b/>
              </w:rPr>
            </w:pPr>
            <w:r w:rsidRPr="009A500B">
              <w:rPr>
                <w:rFonts w:ascii="Times New Roman" w:hAnsi="Times New Roman" w:cs="Times New Roman"/>
                <w:b/>
              </w:rPr>
              <w:t>TAX ESCROW:</w:t>
            </w:r>
          </w:p>
        </w:tc>
        <w:tc>
          <w:tcPr>
            <w:tcW w:w="450" w:type="dxa"/>
            <w:noWrap/>
          </w:tcPr>
          <w:p w14:paraId="590930EB" w14:textId="77777777" w:rsidR="00AE5107" w:rsidRPr="009A500B" w:rsidRDefault="00755815" w:rsidP="00F46264">
            <w:pPr>
              <w:contextualSpacing/>
              <w:rPr>
                <w:rFonts w:ascii="Times New Roman" w:hAnsi="Times New Roman" w:cs="Times New Roman"/>
              </w:rPr>
            </w:pPr>
            <w:r w:rsidRPr="009A500B">
              <w:rPr>
                <w:rFonts w:ascii="Times New Roman" w:hAnsi="Times New Roman" w:cs="Times New Roman"/>
              </w:rPr>
              <w:t>3.</w:t>
            </w:r>
          </w:p>
        </w:tc>
        <w:tc>
          <w:tcPr>
            <w:tcW w:w="8370" w:type="dxa"/>
            <w:noWrap/>
          </w:tcPr>
          <w:p w14:paraId="50A6936B" w14:textId="77777777" w:rsidR="00AE5107" w:rsidRDefault="00755815" w:rsidP="002D6408">
            <w:pPr>
              <w:spacing w:after="0" w:line="240" w:lineRule="auto"/>
              <w:contextualSpacing/>
              <w:jc w:val="both"/>
              <w:rPr>
                <w:rFonts w:ascii="Times New Roman" w:hAnsi="Times New Roman" w:cs="Times New Roman"/>
              </w:rPr>
            </w:pPr>
            <w:r w:rsidRPr="009A500B">
              <w:rPr>
                <w:rFonts w:ascii="Times New Roman" w:hAnsi="Times New Roman" w:cs="Times New Roman"/>
              </w:rPr>
              <w:t>I/We do hereby acknowledge and understand that the amount of tax escrow (if any) collected by in our monthly payment of the above referenced loan is based on an estimate at the present and provided by the parish Tax Assessor's office.  I/We understand that the amount of taxes for this year cannot be ascertained with a 100% degree of certainty by the closing agent, abstractor or tax assessor.  I/We understand, that because of this, when an escrow analysis is conducted on this loan there may be a shortage in the escrow account due to the Tax Assessor's assessment or re-assessment of the property.  I/We agree, understand and consent that in the event an escrow shortage arises, I/we am/are obligated to and will submit the difference to this account held by the lender.  I/We further agree to hold harmless</w:t>
            </w:r>
            <w:r>
              <w:rPr>
                <w:rFonts w:ascii="Times New Roman" w:hAnsi="Times New Roman" w:cs="Times New Roman"/>
              </w:rPr>
              <w:t xml:space="preserve"> </w:t>
            </w:r>
            <w:bookmarkStart w:id="6" w:name="settlement_agency_name|8"/>
            <w:r>
              <w:rPr>
                <w:rFonts w:ascii="Times New Roman" w:hAnsi="Times New Roman" w:cs="Times New Roman"/>
                <w:noProof/>
              </w:rPr>
              <w:t>Iconic Title Agency LLC</w:t>
            </w:r>
            <w:bookmarkEnd w:id="6"/>
            <w:r>
              <w:rPr>
                <w:rFonts w:ascii="Times New Roman" w:hAnsi="Times New Roman" w:cs="Times New Roman"/>
                <w:noProof/>
              </w:rPr>
              <w:t>​​</w:t>
            </w:r>
            <w:r w:rsidRPr="009A500B">
              <w:rPr>
                <w:rFonts w:ascii="Times New Roman" w:hAnsi="Times New Roman" w:cs="Times New Roman"/>
              </w:rPr>
              <w:t xml:space="preserve">, its agents, employees, successors and/or assigns, and the Lender in connection with the </w:t>
            </w:r>
            <w:proofErr w:type="gramStart"/>
            <w:r w:rsidRPr="009A500B">
              <w:rPr>
                <w:rFonts w:ascii="Times New Roman" w:hAnsi="Times New Roman" w:cs="Times New Roman"/>
              </w:rPr>
              <w:t>under estimate</w:t>
            </w:r>
            <w:proofErr w:type="gramEnd"/>
            <w:r w:rsidRPr="009A500B">
              <w:rPr>
                <w:rFonts w:ascii="Times New Roman" w:hAnsi="Times New Roman" w:cs="Times New Roman"/>
              </w:rPr>
              <w:t xml:space="preserve"> of property taxes due.  This is not a waiver of rights against any other person or entity that might be responsible for any portion of a discrepancy in the amount of property taxes owed.</w:t>
            </w:r>
          </w:p>
          <w:p w14:paraId="217246DD" w14:textId="77777777" w:rsidR="002D6408" w:rsidRPr="002D6408" w:rsidRDefault="00200286" w:rsidP="002D6408">
            <w:pPr>
              <w:spacing w:after="0" w:line="240" w:lineRule="auto"/>
              <w:contextualSpacing/>
              <w:jc w:val="both"/>
              <w:rPr>
                <w:rFonts w:ascii="Times New Roman" w:hAnsi="Times New Roman" w:cs="Times New Roman"/>
                <w:sz w:val="18"/>
                <w:szCs w:val="18"/>
              </w:rPr>
            </w:pPr>
          </w:p>
        </w:tc>
      </w:tr>
      <w:tr w:rsidR="002E643D" w14:paraId="71989391" w14:textId="77777777" w:rsidTr="005C4421">
        <w:trPr>
          <w:cantSplit/>
        </w:trPr>
        <w:tc>
          <w:tcPr>
            <w:tcW w:w="2160" w:type="dxa"/>
            <w:noWrap/>
          </w:tcPr>
          <w:p w14:paraId="275212EE" w14:textId="77777777" w:rsidR="00AE5107" w:rsidRPr="009A500B" w:rsidRDefault="00755815" w:rsidP="00F46264">
            <w:pPr>
              <w:contextualSpacing/>
              <w:rPr>
                <w:rFonts w:ascii="Times New Roman" w:hAnsi="Times New Roman" w:cs="Times New Roman"/>
                <w:b/>
              </w:rPr>
            </w:pPr>
            <w:r w:rsidRPr="009A500B">
              <w:rPr>
                <w:rFonts w:ascii="Times New Roman" w:hAnsi="Times New Roman" w:cs="Times New Roman"/>
                <w:b/>
              </w:rPr>
              <w:t>PROPERTY ACCEPTANCE:</w:t>
            </w:r>
          </w:p>
        </w:tc>
        <w:tc>
          <w:tcPr>
            <w:tcW w:w="450" w:type="dxa"/>
            <w:noWrap/>
          </w:tcPr>
          <w:p w14:paraId="12ACF474" w14:textId="77777777" w:rsidR="00AE5107" w:rsidRPr="009A500B" w:rsidRDefault="00755815" w:rsidP="00F46264">
            <w:pPr>
              <w:contextualSpacing/>
              <w:rPr>
                <w:rFonts w:ascii="Times New Roman" w:hAnsi="Times New Roman" w:cs="Times New Roman"/>
              </w:rPr>
            </w:pPr>
            <w:r w:rsidRPr="009A500B">
              <w:rPr>
                <w:rFonts w:ascii="Times New Roman" w:hAnsi="Times New Roman" w:cs="Times New Roman"/>
              </w:rPr>
              <w:t>4.</w:t>
            </w:r>
          </w:p>
        </w:tc>
        <w:tc>
          <w:tcPr>
            <w:tcW w:w="8370" w:type="dxa"/>
            <w:noWrap/>
          </w:tcPr>
          <w:p w14:paraId="102ABE44" w14:textId="77777777" w:rsidR="00AE5107" w:rsidRPr="009A500B" w:rsidRDefault="00755815" w:rsidP="003F0F8E">
            <w:pPr>
              <w:spacing w:after="0" w:line="240" w:lineRule="auto"/>
              <w:contextualSpacing/>
              <w:jc w:val="both"/>
              <w:rPr>
                <w:rFonts w:ascii="Times New Roman" w:hAnsi="Times New Roman" w:cs="Times New Roman"/>
              </w:rPr>
            </w:pPr>
            <w:r w:rsidRPr="009A500B">
              <w:rPr>
                <w:rFonts w:ascii="Times New Roman" w:hAnsi="Times New Roman" w:cs="Times New Roman"/>
              </w:rPr>
              <w:t>I/We hereby certify that I/we have inspected the above referenced property which I/we have purchased and accept this property in its present condition.</w:t>
            </w:r>
          </w:p>
          <w:p w14:paraId="52D1EC0D" w14:textId="77777777" w:rsidR="00AE5107" w:rsidRPr="002D6408" w:rsidRDefault="00200286" w:rsidP="003F0F8E">
            <w:pPr>
              <w:spacing w:after="0" w:line="240" w:lineRule="auto"/>
              <w:contextualSpacing/>
              <w:jc w:val="both"/>
              <w:rPr>
                <w:rFonts w:ascii="Times New Roman" w:hAnsi="Times New Roman" w:cs="Times New Roman"/>
                <w:sz w:val="15"/>
                <w:szCs w:val="15"/>
              </w:rPr>
            </w:pPr>
          </w:p>
          <w:p w14:paraId="5A599526" w14:textId="77777777" w:rsidR="00AE5107" w:rsidRPr="009A500B" w:rsidRDefault="00755815" w:rsidP="003F0F8E">
            <w:pPr>
              <w:spacing w:after="0" w:line="240" w:lineRule="auto"/>
              <w:contextualSpacing/>
              <w:jc w:val="both"/>
              <w:rPr>
                <w:rFonts w:ascii="Times New Roman" w:hAnsi="Times New Roman" w:cs="Times New Roman"/>
              </w:rPr>
            </w:pPr>
            <w:r w:rsidRPr="009A500B">
              <w:rPr>
                <w:rFonts w:ascii="Times New Roman" w:hAnsi="Times New Roman" w:cs="Times New Roman"/>
              </w:rPr>
              <w:t>Further, I/we understand that</w:t>
            </w:r>
            <w:r>
              <w:rPr>
                <w:rFonts w:ascii="Times New Roman" w:hAnsi="Times New Roman" w:cs="Times New Roman"/>
              </w:rPr>
              <w:t xml:space="preserve"> </w:t>
            </w:r>
            <w:bookmarkStart w:id="7" w:name="lender_name|9"/>
            <w:r>
              <w:rPr>
                <w:rFonts w:ascii="Times New Roman" w:hAnsi="Times New Roman" w:cs="Times New Roman"/>
                <w:noProof/>
              </w:rPr>
              <w:t>_______________</w:t>
            </w:r>
            <w:bookmarkEnd w:id="7"/>
            <w:r>
              <w:rPr>
                <w:rFonts w:ascii="Times New Roman" w:hAnsi="Times New Roman" w:cs="Times New Roman"/>
                <w:noProof/>
              </w:rPr>
              <w:t>​​</w:t>
            </w:r>
            <w:r>
              <w:rPr>
                <w:rFonts w:ascii="Times New Roman" w:hAnsi="Times New Roman" w:cs="Times New Roman"/>
              </w:rPr>
              <w:t xml:space="preserve"> </w:t>
            </w:r>
            <w:r w:rsidRPr="009A500B">
              <w:rPr>
                <w:rFonts w:ascii="Times New Roman" w:hAnsi="Times New Roman" w:cs="Times New Roman"/>
              </w:rPr>
              <w:t xml:space="preserve">and/or its assigns are only providing a mortgage loan on the property and </w:t>
            </w:r>
            <w:bookmarkStart w:id="8" w:name="settlement_agency_name|10"/>
            <w:r>
              <w:rPr>
                <w:rFonts w:ascii="Times New Roman" w:hAnsi="Times New Roman" w:cs="Times New Roman"/>
                <w:noProof/>
              </w:rPr>
              <w:t>Iconic Title Agency LLC</w:t>
            </w:r>
            <w:bookmarkEnd w:id="8"/>
            <w:r>
              <w:rPr>
                <w:rFonts w:ascii="Times New Roman" w:hAnsi="Times New Roman" w:cs="Times New Roman"/>
                <w:noProof/>
              </w:rPr>
              <w:t>​​</w:t>
            </w:r>
            <w:r w:rsidRPr="009A500B">
              <w:rPr>
                <w:rFonts w:ascii="Times New Roman" w:hAnsi="Times New Roman" w:cs="Times New Roman"/>
              </w:rPr>
              <w:t>, is providing closing services and neither party, in any way, warrant the present or future condition of the property.</w:t>
            </w:r>
          </w:p>
          <w:p w14:paraId="39BBB842" w14:textId="77777777" w:rsidR="00AE5107" w:rsidRPr="009A500B" w:rsidRDefault="00200286" w:rsidP="00F46264">
            <w:pPr>
              <w:contextualSpacing/>
              <w:jc w:val="both"/>
              <w:rPr>
                <w:rFonts w:ascii="Times New Roman" w:hAnsi="Times New Roman" w:cs="Times New Roman"/>
              </w:rPr>
            </w:pPr>
          </w:p>
        </w:tc>
      </w:tr>
      <w:tr w:rsidR="002E643D" w14:paraId="3299F506" w14:textId="77777777" w:rsidTr="00815E94">
        <w:trPr>
          <w:cantSplit/>
        </w:trPr>
        <w:tc>
          <w:tcPr>
            <w:tcW w:w="2160" w:type="dxa"/>
            <w:noWrap/>
          </w:tcPr>
          <w:p w14:paraId="0562087B" w14:textId="77777777" w:rsidR="00AE5107" w:rsidRPr="009A500B" w:rsidRDefault="00755815" w:rsidP="00F46264">
            <w:pPr>
              <w:contextualSpacing/>
              <w:rPr>
                <w:rFonts w:ascii="Times New Roman" w:hAnsi="Times New Roman" w:cs="Times New Roman"/>
                <w:b/>
              </w:rPr>
            </w:pPr>
            <w:r w:rsidRPr="009A500B">
              <w:rPr>
                <w:rFonts w:ascii="Times New Roman" w:hAnsi="Times New Roman" w:cs="Times New Roman"/>
                <w:b/>
              </w:rPr>
              <w:t>SALES CONTRACT</w:t>
            </w:r>
          </w:p>
          <w:p w14:paraId="1CEC1241" w14:textId="77777777" w:rsidR="00AE5107" w:rsidRPr="009A500B" w:rsidRDefault="00755815" w:rsidP="00F46264">
            <w:pPr>
              <w:contextualSpacing/>
              <w:rPr>
                <w:rFonts w:ascii="Times New Roman" w:hAnsi="Times New Roman" w:cs="Times New Roman"/>
                <w:b/>
              </w:rPr>
            </w:pPr>
            <w:r w:rsidRPr="009A500B">
              <w:rPr>
                <w:rFonts w:ascii="Times New Roman" w:hAnsi="Times New Roman" w:cs="Times New Roman"/>
                <w:b/>
              </w:rPr>
              <w:t>CERTIFICATION:</w:t>
            </w:r>
          </w:p>
        </w:tc>
        <w:tc>
          <w:tcPr>
            <w:tcW w:w="450" w:type="dxa"/>
            <w:noWrap/>
          </w:tcPr>
          <w:p w14:paraId="27850A9A" w14:textId="77777777" w:rsidR="00AE5107" w:rsidRPr="009A500B" w:rsidRDefault="00755815" w:rsidP="00F46264">
            <w:pPr>
              <w:contextualSpacing/>
              <w:rPr>
                <w:rFonts w:ascii="Times New Roman" w:hAnsi="Times New Roman" w:cs="Times New Roman"/>
              </w:rPr>
            </w:pPr>
            <w:r w:rsidRPr="009A500B">
              <w:rPr>
                <w:rFonts w:ascii="Times New Roman" w:hAnsi="Times New Roman" w:cs="Times New Roman"/>
              </w:rPr>
              <w:t>5.</w:t>
            </w:r>
          </w:p>
        </w:tc>
        <w:tc>
          <w:tcPr>
            <w:tcW w:w="8370" w:type="dxa"/>
            <w:noWrap/>
          </w:tcPr>
          <w:p w14:paraId="35F47842" w14:textId="77777777" w:rsidR="00AE5107" w:rsidRPr="009A500B" w:rsidRDefault="00755815" w:rsidP="003F0F8E">
            <w:pPr>
              <w:spacing w:after="0" w:line="240" w:lineRule="auto"/>
              <w:contextualSpacing/>
              <w:jc w:val="both"/>
              <w:rPr>
                <w:rFonts w:ascii="Times New Roman" w:hAnsi="Times New Roman" w:cs="Times New Roman"/>
              </w:rPr>
            </w:pPr>
            <w:r w:rsidRPr="009A500B">
              <w:rPr>
                <w:rFonts w:ascii="Times New Roman" w:hAnsi="Times New Roman" w:cs="Times New Roman"/>
              </w:rPr>
              <w:t xml:space="preserve">I /We, as purchaser of the </w:t>
            </w:r>
            <w:proofErr w:type="gramStart"/>
            <w:r w:rsidRPr="009A500B">
              <w:rPr>
                <w:rFonts w:ascii="Times New Roman" w:hAnsi="Times New Roman" w:cs="Times New Roman"/>
              </w:rPr>
              <w:t>above described</w:t>
            </w:r>
            <w:proofErr w:type="gramEnd"/>
            <w:r w:rsidRPr="009A500B">
              <w:rPr>
                <w:rFonts w:ascii="Times New Roman" w:hAnsi="Times New Roman" w:cs="Times New Roman"/>
              </w:rPr>
              <w:t xml:space="preserve"> property, certify that (1) all conditions of the sales contract have been met, and (2) all repairs to the property have been made to my/our satisfaction.</w:t>
            </w:r>
          </w:p>
          <w:p w14:paraId="7EB64C4C" w14:textId="77777777" w:rsidR="00AE5107" w:rsidRPr="009A500B" w:rsidRDefault="00200286" w:rsidP="00F46264">
            <w:pPr>
              <w:contextualSpacing/>
              <w:jc w:val="both"/>
              <w:rPr>
                <w:rFonts w:ascii="Times New Roman" w:hAnsi="Times New Roman" w:cs="Times New Roman"/>
              </w:rPr>
            </w:pPr>
          </w:p>
        </w:tc>
      </w:tr>
      <w:tr w:rsidR="002E643D" w14:paraId="70803038" w14:textId="77777777" w:rsidTr="005C4421">
        <w:tblPrEx>
          <w:tblCellMar>
            <w:left w:w="108" w:type="dxa"/>
            <w:right w:w="108" w:type="dxa"/>
          </w:tblCellMar>
        </w:tblPrEx>
        <w:trPr>
          <w:cantSplit/>
        </w:trPr>
        <w:tc>
          <w:tcPr>
            <w:tcW w:w="2160" w:type="dxa"/>
          </w:tcPr>
          <w:p w14:paraId="5759B2EE" w14:textId="77777777" w:rsidR="00AE5107" w:rsidRPr="009A500B" w:rsidRDefault="00755815" w:rsidP="00F46264">
            <w:pPr>
              <w:contextualSpacing/>
              <w:rPr>
                <w:rFonts w:ascii="Times New Roman" w:hAnsi="Times New Roman" w:cs="Times New Roman"/>
                <w:b/>
              </w:rPr>
            </w:pPr>
            <w:r w:rsidRPr="009A500B">
              <w:rPr>
                <w:rFonts w:ascii="Times New Roman" w:hAnsi="Times New Roman" w:cs="Times New Roman"/>
                <w:b/>
              </w:rPr>
              <w:lastRenderedPageBreak/>
              <w:t>PRO RATED TAXES:</w:t>
            </w:r>
          </w:p>
        </w:tc>
        <w:tc>
          <w:tcPr>
            <w:tcW w:w="450" w:type="dxa"/>
          </w:tcPr>
          <w:p w14:paraId="273246CE" w14:textId="77777777" w:rsidR="00AE5107" w:rsidRPr="009A500B" w:rsidRDefault="00755815" w:rsidP="00F46264">
            <w:pPr>
              <w:contextualSpacing/>
              <w:rPr>
                <w:rFonts w:ascii="Times New Roman" w:hAnsi="Times New Roman" w:cs="Times New Roman"/>
              </w:rPr>
            </w:pPr>
            <w:r w:rsidRPr="009A500B">
              <w:rPr>
                <w:rFonts w:ascii="Times New Roman" w:hAnsi="Times New Roman" w:cs="Times New Roman"/>
              </w:rPr>
              <w:t>6.</w:t>
            </w:r>
          </w:p>
        </w:tc>
        <w:tc>
          <w:tcPr>
            <w:tcW w:w="8370" w:type="dxa"/>
          </w:tcPr>
          <w:p w14:paraId="4ED3075B" w14:textId="77777777" w:rsidR="00AE5107" w:rsidRPr="009A500B" w:rsidRDefault="00755815" w:rsidP="00701A8C">
            <w:pPr>
              <w:spacing w:after="120" w:line="240" w:lineRule="auto"/>
              <w:jc w:val="both"/>
              <w:rPr>
                <w:rFonts w:ascii="Times New Roman" w:hAnsi="Times New Roman" w:cs="Times New Roman"/>
              </w:rPr>
            </w:pPr>
            <w:r w:rsidRPr="009A500B">
              <w:rPr>
                <w:rFonts w:ascii="Times New Roman" w:hAnsi="Times New Roman" w:cs="Times New Roman"/>
              </w:rPr>
              <w:t>I/We hereby acknowledge that the ad valorem taxes for the current year assessed against the property, which SELLER has this date conveyed unto me/us, will be paid in accordance with the following:</w:t>
            </w:r>
          </w:p>
          <w:p w14:paraId="10CE0295" w14:textId="77777777" w:rsidR="00701A8C" w:rsidRPr="009A500B" w:rsidRDefault="00755815" w:rsidP="003F0F8E">
            <w:pPr>
              <w:spacing w:after="0" w:line="240" w:lineRule="auto"/>
              <w:contextualSpacing/>
              <w:jc w:val="both"/>
              <w:rPr>
                <w:rFonts w:ascii="Times New Roman" w:hAnsi="Times New Roman" w:cs="Times New Roman"/>
              </w:rPr>
            </w:pPr>
            <w:r w:rsidRPr="009A500B">
              <w:rPr>
                <w:rFonts w:ascii="Times New Roman" w:hAnsi="Times New Roman" w:cs="Times New Roman"/>
              </w:rPr>
              <w:t xml:space="preserve">Taxes for the current year have been prorated on the bases of the taxes and assessments for the previous year furnished by the Tax Assessor's office, or as otherwise estimated, and credited to BUYER.  BUYER hereby agrees that, if the assessment for the current year is lower than estimated and SELLER'S pro rata share of the taxes is less than the amount </w:t>
            </w:r>
            <w:proofErr w:type="spellStart"/>
            <w:r w:rsidRPr="009A500B">
              <w:rPr>
                <w:rFonts w:ascii="Times New Roman" w:hAnsi="Times New Roman" w:cs="Times New Roman"/>
              </w:rPr>
              <w:t>pro rated</w:t>
            </w:r>
            <w:proofErr w:type="spellEnd"/>
            <w:r w:rsidRPr="009A500B">
              <w:rPr>
                <w:rFonts w:ascii="Times New Roman" w:hAnsi="Times New Roman" w:cs="Times New Roman"/>
              </w:rPr>
              <w:t xml:space="preserve">, BUYER will refund to SELLER the amount by which the proration exceeded his/her/their share.  I/We hereby acknowledge that this procedure is followed because of the amount of taxes for the current year cannot be ascertained from the Parish and/or City.  As further consideration for the conveyance of the property herein, I/we agree that if a claim hereunder is placed in the hands of an attorney by the other party, I/We will pay reasonable attorney's fees incurred in collection the amount due.  I/We further relieve </w:t>
            </w:r>
            <w:bookmarkStart w:id="9" w:name="settlement_agency_name|11"/>
            <w:r>
              <w:rPr>
                <w:rFonts w:ascii="Times New Roman" w:hAnsi="Times New Roman" w:cs="Times New Roman"/>
                <w:noProof/>
              </w:rPr>
              <w:t>Iconic Title Agency LLC</w:t>
            </w:r>
            <w:bookmarkEnd w:id="9"/>
            <w:r>
              <w:rPr>
                <w:rFonts w:ascii="Times New Roman" w:hAnsi="Times New Roman" w:cs="Times New Roman"/>
                <w:noProof/>
              </w:rPr>
              <w:t>​​</w:t>
            </w:r>
            <w:r w:rsidRPr="009A500B">
              <w:rPr>
                <w:rFonts w:ascii="Times New Roman" w:hAnsi="Times New Roman" w:cs="Times New Roman"/>
              </w:rPr>
              <w:t>, the undersigned Notary, and</w:t>
            </w:r>
            <w:r>
              <w:rPr>
                <w:rFonts w:ascii="Times New Roman" w:hAnsi="Times New Roman" w:cs="Times New Roman"/>
              </w:rPr>
              <w:t xml:space="preserve"> </w:t>
            </w:r>
            <w:bookmarkStart w:id="10" w:name="underwriter_name|12"/>
            <w:r>
              <w:rPr>
                <w:rFonts w:ascii="Times New Roman" w:hAnsi="Times New Roman" w:cs="Times New Roman"/>
                <w:noProof/>
              </w:rPr>
              <w:t>_______________</w:t>
            </w:r>
            <w:bookmarkEnd w:id="10"/>
            <w:r>
              <w:rPr>
                <w:rFonts w:ascii="Times New Roman" w:hAnsi="Times New Roman" w:cs="Times New Roman"/>
                <w:noProof/>
              </w:rPr>
              <w:t>​​</w:t>
            </w:r>
            <w:r w:rsidRPr="009A500B">
              <w:rPr>
                <w:rFonts w:ascii="Times New Roman" w:hAnsi="Times New Roman" w:cs="Times New Roman"/>
              </w:rPr>
              <w:t xml:space="preserve"> from </w:t>
            </w:r>
            <w:proofErr w:type="gramStart"/>
            <w:r w:rsidRPr="009A500B">
              <w:rPr>
                <w:rFonts w:ascii="Times New Roman" w:hAnsi="Times New Roman" w:cs="Times New Roman"/>
              </w:rPr>
              <w:t>any and all</w:t>
            </w:r>
            <w:proofErr w:type="gramEnd"/>
            <w:r w:rsidRPr="009A500B">
              <w:rPr>
                <w:rFonts w:ascii="Times New Roman" w:hAnsi="Times New Roman" w:cs="Times New Roman"/>
              </w:rPr>
              <w:t xml:space="preserve"> responsibility as a result of the tax proration and quotation by the said lending institution.</w:t>
            </w:r>
          </w:p>
          <w:p w14:paraId="4A45BD69" w14:textId="77777777" w:rsidR="00AE5107" w:rsidRPr="009A500B" w:rsidRDefault="00200286" w:rsidP="00F46264">
            <w:pPr>
              <w:contextualSpacing/>
              <w:jc w:val="both"/>
              <w:rPr>
                <w:rFonts w:ascii="Times New Roman" w:hAnsi="Times New Roman" w:cs="Times New Roman"/>
              </w:rPr>
            </w:pPr>
          </w:p>
        </w:tc>
      </w:tr>
      <w:tr w:rsidR="002E643D" w14:paraId="4BF1F426" w14:textId="77777777" w:rsidTr="005C4421">
        <w:tblPrEx>
          <w:tblCellMar>
            <w:left w:w="108" w:type="dxa"/>
            <w:right w:w="108" w:type="dxa"/>
          </w:tblCellMar>
        </w:tblPrEx>
        <w:trPr>
          <w:cantSplit/>
        </w:trPr>
        <w:tc>
          <w:tcPr>
            <w:tcW w:w="2160" w:type="dxa"/>
          </w:tcPr>
          <w:p w14:paraId="00C6D4B3" w14:textId="77777777" w:rsidR="00AE5107" w:rsidRPr="009A500B" w:rsidRDefault="00755815" w:rsidP="00F46264">
            <w:pPr>
              <w:contextualSpacing/>
              <w:rPr>
                <w:rFonts w:ascii="Times New Roman" w:hAnsi="Times New Roman" w:cs="Times New Roman"/>
                <w:b/>
              </w:rPr>
            </w:pPr>
            <w:r w:rsidRPr="009A500B">
              <w:rPr>
                <w:rFonts w:ascii="Times New Roman" w:hAnsi="Times New Roman" w:cs="Times New Roman"/>
                <w:b/>
              </w:rPr>
              <w:t>AGE:</w:t>
            </w:r>
          </w:p>
        </w:tc>
        <w:tc>
          <w:tcPr>
            <w:tcW w:w="450" w:type="dxa"/>
          </w:tcPr>
          <w:p w14:paraId="66DA9058" w14:textId="77777777" w:rsidR="00AE5107" w:rsidRPr="009A500B" w:rsidRDefault="00755815" w:rsidP="00F46264">
            <w:pPr>
              <w:contextualSpacing/>
              <w:rPr>
                <w:rFonts w:ascii="Times New Roman" w:hAnsi="Times New Roman" w:cs="Times New Roman"/>
              </w:rPr>
            </w:pPr>
            <w:r w:rsidRPr="009A500B">
              <w:rPr>
                <w:rFonts w:ascii="Times New Roman" w:hAnsi="Times New Roman" w:cs="Times New Roman"/>
              </w:rPr>
              <w:t>7.</w:t>
            </w:r>
          </w:p>
        </w:tc>
        <w:tc>
          <w:tcPr>
            <w:tcW w:w="8370" w:type="dxa"/>
          </w:tcPr>
          <w:p w14:paraId="69E07E72" w14:textId="77777777" w:rsidR="00AE5107" w:rsidRPr="009A500B" w:rsidRDefault="00755815" w:rsidP="00F46264">
            <w:pPr>
              <w:contextualSpacing/>
              <w:jc w:val="both"/>
              <w:rPr>
                <w:rFonts w:ascii="Times New Roman" w:hAnsi="Times New Roman" w:cs="Times New Roman"/>
              </w:rPr>
            </w:pPr>
            <w:r w:rsidRPr="009A500B">
              <w:rPr>
                <w:rFonts w:ascii="Times New Roman" w:hAnsi="Times New Roman" w:cs="Times New Roman"/>
              </w:rPr>
              <w:t>I/We are, at present, 18 years of age or older.</w:t>
            </w:r>
          </w:p>
          <w:p w14:paraId="645FD818" w14:textId="77777777" w:rsidR="00AE5107" w:rsidRPr="009A500B" w:rsidRDefault="00200286" w:rsidP="00F46264">
            <w:pPr>
              <w:contextualSpacing/>
              <w:jc w:val="both"/>
              <w:rPr>
                <w:rFonts w:ascii="Times New Roman" w:hAnsi="Times New Roman" w:cs="Times New Roman"/>
              </w:rPr>
            </w:pPr>
          </w:p>
        </w:tc>
      </w:tr>
      <w:tr w:rsidR="002E643D" w14:paraId="43E6937E" w14:textId="77777777" w:rsidTr="005C4421">
        <w:tblPrEx>
          <w:tblCellMar>
            <w:left w:w="108" w:type="dxa"/>
            <w:right w:w="108" w:type="dxa"/>
          </w:tblCellMar>
        </w:tblPrEx>
        <w:trPr>
          <w:cantSplit/>
        </w:trPr>
        <w:tc>
          <w:tcPr>
            <w:tcW w:w="2160" w:type="dxa"/>
          </w:tcPr>
          <w:p w14:paraId="1C303112" w14:textId="77777777" w:rsidR="00AE5107" w:rsidRPr="009A500B" w:rsidRDefault="00755815" w:rsidP="00F46264">
            <w:pPr>
              <w:contextualSpacing/>
              <w:rPr>
                <w:rFonts w:ascii="Times New Roman" w:hAnsi="Times New Roman" w:cs="Times New Roman"/>
                <w:b/>
              </w:rPr>
            </w:pPr>
            <w:r w:rsidRPr="009A500B">
              <w:rPr>
                <w:rFonts w:ascii="Times New Roman" w:hAnsi="Times New Roman" w:cs="Times New Roman"/>
                <w:b/>
              </w:rPr>
              <w:t>RESTRICTIVE COVENANTS:</w:t>
            </w:r>
          </w:p>
        </w:tc>
        <w:tc>
          <w:tcPr>
            <w:tcW w:w="450" w:type="dxa"/>
          </w:tcPr>
          <w:p w14:paraId="7FD73C27" w14:textId="77777777" w:rsidR="00AE5107" w:rsidRPr="009A500B" w:rsidRDefault="00755815" w:rsidP="00F46264">
            <w:pPr>
              <w:contextualSpacing/>
              <w:rPr>
                <w:rFonts w:ascii="Times New Roman" w:hAnsi="Times New Roman" w:cs="Times New Roman"/>
              </w:rPr>
            </w:pPr>
            <w:r w:rsidRPr="009A500B">
              <w:rPr>
                <w:rFonts w:ascii="Times New Roman" w:hAnsi="Times New Roman" w:cs="Times New Roman"/>
              </w:rPr>
              <w:t>8.</w:t>
            </w:r>
          </w:p>
        </w:tc>
        <w:tc>
          <w:tcPr>
            <w:tcW w:w="8370" w:type="dxa"/>
          </w:tcPr>
          <w:p w14:paraId="7F2BA258" w14:textId="77777777" w:rsidR="00AE5107" w:rsidRPr="009A500B" w:rsidRDefault="00755815" w:rsidP="003F0F8E">
            <w:pPr>
              <w:spacing w:line="240" w:lineRule="auto"/>
              <w:contextualSpacing/>
              <w:jc w:val="both"/>
              <w:rPr>
                <w:rFonts w:ascii="Times New Roman" w:hAnsi="Times New Roman" w:cs="Times New Roman"/>
              </w:rPr>
            </w:pPr>
            <w:r w:rsidRPr="009A500B">
              <w:rPr>
                <w:rFonts w:ascii="Times New Roman" w:hAnsi="Times New Roman" w:cs="Times New Roman"/>
              </w:rPr>
              <w:t xml:space="preserve">I/We acknowledge that I/we have been notified that there may be restrictive covenants affecting the property and that I/we may obtain a copy from </w:t>
            </w:r>
            <w:bookmarkStart w:id="11" w:name="settlement_agency_name|13"/>
            <w:r>
              <w:rPr>
                <w:rFonts w:ascii="Times New Roman" w:hAnsi="Times New Roman" w:cs="Times New Roman"/>
                <w:noProof/>
              </w:rPr>
              <w:t>Iconic Title Agency LLC</w:t>
            </w:r>
            <w:bookmarkEnd w:id="11"/>
            <w:r>
              <w:rPr>
                <w:rFonts w:ascii="Times New Roman" w:hAnsi="Times New Roman" w:cs="Times New Roman"/>
                <w:noProof/>
              </w:rPr>
              <w:t>​​</w:t>
            </w:r>
            <w:r w:rsidRPr="009A500B">
              <w:rPr>
                <w:rFonts w:ascii="Times New Roman" w:hAnsi="Times New Roman" w:cs="Times New Roman"/>
              </w:rPr>
              <w:t xml:space="preserve"> upon request or from the subdivision association.  I/We understand that there may be a cost involved in obtaining a copy</w:t>
            </w:r>
            <w:r>
              <w:rPr>
                <w:rFonts w:ascii="Times New Roman" w:hAnsi="Times New Roman" w:cs="Times New Roman"/>
              </w:rPr>
              <w:t>.</w:t>
            </w:r>
          </w:p>
          <w:p w14:paraId="480005AD" w14:textId="77777777" w:rsidR="00AE5107" w:rsidRPr="009A500B" w:rsidRDefault="00200286" w:rsidP="00F46264">
            <w:pPr>
              <w:contextualSpacing/>
              <w:jc w:val="both"/>
              <w:rPr>
                <w:rFonts w:ascii="Times New Roman" w:hAnsi="Times New Roman" w:cs="Times New Roman"/>
              </w:rPr>
            </w:pPr>
          </w:p>
        </w:tc>
      </w:tr>
      <w:tr w:rsidR="002E643D" w14:paraId="3171B898" w14:textId="77777777" w:rsidTr="005C4421">
        <w:tblPrEx>
          <w:tblCellMar>
            <w:left w:w="108" w:type="dxa"/>
            <w:right w:w="108" w:type="dxa"/>
          </w:tblCellMar>
        </w:tblPrEx>
        <w:trPr>
          <w:cantSplit/>
        </w:trPr>
        <w:tc>
          <w:tcPr>
            <w:tcW w:w="2160" w:type="dxa"/>
          </w:tcPr>
          <w:p w14:paraId="7FB513D9" w14:textId="77777777" w:rsidR="00AE5107" w:rsidRPr="009A500B" w:rsidRDefault="00755815" w:rsidP="00F46264">
            <w:pPr>
              <w:contextualSpacing/>
              <w:rPr>
                <w:rFonts w:ascii="Times New Roman" w:hAnsi="Times New Roman" w:cs="Times New Roman"/>
                <w:b/>
              </w:rPr>
            </w:pPr>
            <w:r w:rsidRPr="009A500B">
              <w:rPr>
                <w:rFonts w:ascii="Times New Roman" w:hAnsi="Times New Roman" w:cs="Times New Roman"/>
                <w:b/>
              </w:rPr>
              <w:t>HOMESTEAD EXEMPTION:</w:t>
            </w:r>
          </w:p>
        </w:tc>
        <w:tc>
          <w:tcPr>
            <w:tcW w:w="450" w:type="dxa"/>
          </w:tcPr>
          <w:p w14:paraId="60C76C2F" w14:textId="77777777" w:rsidR="00AE5107" w:rsidRPr="009A500B" w:rsidRDefault="00755815" w:rsidP="00F46264">
            <w:pPr>
              <w:contextualSpacing/>
              <w:rPr>
                <w:rFonts w:ascii="Times New Roman" w:hAnsi="Times New Roman" w:cs="Times New Roman"/>
              </w:rPr>
            </w:pPr>
            <w:r w:rsidRPr="009A500B">
              <w:rPr>
                <w:rFonts w:ascii="Times New Roman" w:hAnsi="Times New Roman" w:cs="Times New Roman"/>
              </w:rPr>
              <w:t>9.</w:t>
            </w:r>
          </w:p>
        </w:tc>
        <w:tc>
          <w:tcPr>
            <w:tcW w:w="8370" w:type="dxa"/>
          </w:tcPr>
          <w:p w14:paraId="5D8E26C2" w14:textId="77777777" w:rsidR="00AE5107" w:rsidRPr="009A500B" w:rsidRDefault="00755815" w:rsidP="002B366C">
            <w:pPr>
              <w:spacing w:line="240" w:lineRule="auto"/>
              <w:contextualSpacing/>
              <w:jc w:val="both"/>
              <w:rPr>
                <w:rFonts w:ascii="Times New Roman" w:hAnsi="Times New Roman" w:cs="Times New Roman"/>
              </w:rPr>
            </w:pPr>
            <w:r w:rsidRPr="009A500B">
              <w:rPr>
                <w:rFonts w:ascii="Times New Roman" w:hAnsi="Times New Roman" w:cs="Times New Roman"/>
              </w:rPr>
              <w:t>I/We acknowledge that I/we are aware of the homestead exemption requirement (if applicable in this transaction) as it applies to the State of Louisiana, and hereby agree to take full responsibility to file for homestead exemption with the Assessor in the Parish in which the property is located prior to the end of the current year.</w:t>
            </w:r>
          </w:p>
        </w:tc>
      </w:tr>
    </w:tbl>
    <w:p w14:paraId="72C36A12" w14:textId="77777777" w:rsidR="00AE5107" w:rsidRPr="009A500B" w:rsidRDefault="00200286" w:rsidP="00AE5107">
      <w:pPr>
        <w:spacing w:after="0" w:line="240" w:lineRule="auto"/>
        <w:contextualSpacing/>
        <w:rPr>
          <w:rFonts w:ascii="Times New Roman" w:hAnsi="Times New Roman" w:cs="Times New Roman"/>
        </w:rPr>
      </w:pPr>
    </w:p>
    <w:p w14:paraId="4DC91FFC" w14:textId="77777777" w:rsidR="00AE5107" w:rsidRDefault="00755815" w:rsidP="00AE5107">
      <w:pPr>
        <w:spacing w:after="0" w:line="240" w:lineRule="auto"/>
        <w:contextualSpacing/>
        <w:jc w:val="both"/>
        <w:rPr>
          <w:rFonts w:ascii="Times New Roman" w:hAnsi="Times New Roman" w:cs="Times New Roman"/>
        </w:rPr>
      </w:pPr>
      <w:r w:rsidRPr="009A500B">
        <w:rPr>
          <w:rFonts w:ascii="Times New Roman" w:hAnsi="Times New Roman" w:cs="Times New Roman"/>
        </w:rPr>
        <w:t xml:space="preserve">This affidavit is given to induce </w:t>
      </w:r>
      <w:bookmarkStart w:id="12" w:name="settlement_agency_name|14"/>
      <w:r>
        <w:rPr>
          <w:rFonts w:ascii="Times New Roman" w:hAnsi="Times New Roman" w:cs="Times New Roman"/>
          <w:noProof/>
        </w:rPr>
        <w:t>Iconic Title Agency LLC</w:t>
      </w:r>
      <w:bookmarkEnd w:id="12"/>
      <w:r>
        <w:rPr>
          <w:rFonts w:ascii="Times New Roman" w:hAnsi="Times New Roman" w:cs="Times New Roman"/>
          <w:noProof/>
        </w:rPr>
        <w:t>​​</w:t>
      </w:r>
      <w:r w:rsidRPr="009A500B">
        <w:rPr>
          <w:rFonts w:ascii="Times New Roman" w:hAnsi="Times New Roman" w:cs="Times New Roman"/>
        </w:rPr>
        <w:t xml:space="preserve"> (as agent), and</w:t>
      </w:r>
      <w:r>
        <w:rPr>
          <w:rFonts w:ascii="Times New Roman" w:hAnsi="Times New Roman" w:cs="Times New Roman"/>
        </w:rPr>
        <w:t xml:space="preserve"> </w:t>
      </w:r>
      <w:bookmarkStart w:id="13" w:name="underwriter_name|15"/>
      <w:r>
        <w:rPr>
          <w:rFonts w:ascii="Times New Roman" w:hAnsi="Times New Roman" w:cs="Times New Roman"/>
          <w:noProof/>
        </w:rPr>
        <w:t>_______________</w:t>
      </w:r>
      <w:bookmarkEnd w:id="13"/>
      <w:r>
        <w:rPr>
          <w:rFonts w:ascii="Times New Roman" w:hAnsi="Times New Roman" w:cs="Times New Roman"/>
          <w:noProof/>
        </w:rPr>
        <w:t>​​</w:t>
      </w:r>
      <w:r w:rsidRPr="009A500B">
        <w:rPr>
          <w:rFonts w:ascii="Times New Roman" w:hAnsi="Times New Roman" w:cs="Times New Roman"/>
        </w:rPr>
        <w:t xml:space="preserve"> (as underwriter) to issue a title insurance policy or policies without exception to claims of materialmen's and laborers' liens, survey matters, special assessments and rights of parties in possession, and as an inducement therefore, said affiant agrees to indemnify, defend and hold harmless</w:t>
      </w:r>
      <w:r>
        <w:rPr>
          <w:rFonts w:ascii="Times New Roman" w:hAnsi="Times New Roman" w:cs="Times New Roman"/>
        </w:rPr>
        <w:t xml:space="preserve"> </w:t>
      </w:r>
      <w:bookmarkStart w:id="14" w:name="settlement_agency_name|16"/>
      <w:r>
        <w:rPr>
          <w:rFonts w:ascii="Times New Roman" w:hAnsi="Times New Roman" w:cs="Times New Roman"/>
          <w:noProof/>
        </w:rPr>
        <w:t>Iconic Title Agency LLC</w:t>
      </w:r>
      <w:bookmarkEnd w:id="14"/>
      <w:r>
        <w:rPr>
          <w:rFonts w:ascii="Times New Roman" w:hAnsi="Times New Roman" w:cs="Times New Roman"/>
          <w:noProof/>
        </w:rPr>
        <w:t>​​</w:t>
      </w:r>
      <w:r w:rsidRPr="009A500B">
        <w:rPr>
          <w:rFonts w:ascii="Times New Roman" w:hAnsi="Times New Roman" w:cs="Times New Roman"/>
        </w:rPr>
        <w:t>,</w:t>
      </w:r>
      <w:r>
        <w:rPr>
          <w:rFonts w:ascii="Times New Roman" w:hAnsi="Times New Roman" w:cs="Times New Roman"/>
        </w:rPr>
        <w:t xml:space="preserve"> </w:t>
      </w:r>
      <w:bookmarkStart w:id="15" w:name="underwriter_name|17"/>
      <w:r>
        <w:rPr>
          <w:rFonts w:ascii="Times New Roman" w:hAnsi="Times New Roman" w:cs="Times New Roman"/>
          <w:noProof/>
        </w:rPr>
        <w:t>_______________</w:t>
      </w:r>
      <w:bookmarkEnd w:id="15"/>
      <w:r>
        <w:rPr>
          <w:rFonts w:ascii="Times New Roman" w:hAnsi="Times New Roman" w:cs="Times New Roman"/>
          <w:noProof/>
        </w:rPr>
        <w:t>​​</w:t>
      </w:r>
      <w:r w:rsidRPr="009A500B">
        <w:rPr>
          <w:rFonts w:ascii="Times New Roman" w:hAnsi="Times New Roman" w:cs="Times New Roman"/>
        </w:rPr>
        <w:t xml:space="preserve"> and the undersigned Notary of and from any and all loss, cost, damage and expense of every kind, including attorney's fees, which said</w:t>
      </w:r>
      <w:r>
        <w:rPr>
          <w:rFonts w:ascii="Times New Roman" w:hAnsi="Times New Roman" w:cs="Times New Roman"/>
        </w:rPr>
        <w:t xml:space="preserve"> </w:t>
      </w:r>
      <w:bookmarkStart w:id="16" w:name="settlement_agency_name|18"/>
      <w:r>
        <w:rPr>
          <w:rFonts w:ascii="Times New Roman" w:hAnsi="Times New Roman" w:cs="Times New Roman"/>
          <w:noProof/>
        </w:rPr>
        <w:t>Iconic Title Agency LLC</w:t>
      </w:r>
      <w:bookmarkEnd w:id="16"/>
      <w:r>
        <w:rPr>
          <w:rFonts w:ascii="Times New Roman" w:hAnsi="Times New Roman" w:cs="Times New Roman"/>
          <w:noProof/>
        </w:rPr>
        <w:t>​​</w:t>
      </w:r>
      <w:r w:rsidRPr="009A500B">
        <w:rPr>
          <w:rFonts w:ascii="Times New Roman" w:hAnsi="Times New Roman" w:cs="Times New Roman"/>
        </w:rPr>
        <w:t>,</w:t>
      </w:r>
      <w:r>
        <w:rPr>
          <w:rFonts w:ascii="Times New Roman" w:hAnsi="Times New Roman" w:cs="Times New Roman"/>
        </w:rPr>
        <w:t xml:space="preserve"> </w:t>
      </w:r>
      <w:bookmarkStart w:id="17" w:name="underwriter_name|19"/>
      <w:r>
        <w:rPr>
          <w:rFonts w:ascii="Times New Roman" w:hAnsi="Times New Roman" w:cs="Times New Roman"/>
          <w:noProof/>
        </w:rPr>
        <w:t>_______________</w:t>
      </w:r>
      <w:bookmarkEnd w:id="17"/>
      <w:r>
        <w:rPr>
          <w:rFonts w:ascii="Times New Roman" w:hAnsi="Times New Roman" w:cs="Times New Roman"/>
          <w:noProof/>
        </w:rPr>
        <w:t>​​</w:t>
      </w:r>
      <w:r w:rsidRPr="009A500B">
        <w:rPr>
          <w:rFonts w:ascii="Times New Roman" w:hAnsi="Times New Roman" w:cs="Times New Roman"/>
        </w:rPr>
        <w:t>, and/or undersigned Notary shall or may suffer or incur or become liable for under its said policy or policies now to be issued, or any reissue, renewal or extension thereof, directly or indirectly, as a result of any misrepresentation herewith.</w:t>
      </w:r>
    </w:p>
    <w:p w14:paraId="37DCF2AB" w14:textId="77777777" w:rsidR="00C6483C" w:rsidRPr="009A500B" w:rsidRDefault="00200286" w:rsidP="00AE5107">
      <w:pPr>
        <w:spacing w:after="0" w:line="240" w:lineRule="auto"/>
        <w:contextualSpacing/>
        <w:jc w:val="both"/>
        <w:rPr>
          <w:rFonts w:ascii="Times New Roman" w:hAnsi="Times New Roman" w:cs="Times New Roman"/>
        </w:rPr>
      </w:pPr>
    </w:p>
    <w:p w14:paraId="32566815" w14:textId="77777777" w:rsidR="00AE5107" w:rsidRPr="009A500B" w:rsidRDefault="00200286" w:rsidP="00AE5107">
      <w:pPr>
        <w:spacing w:after="0" w:line="240" w:lineRule="auto"/>
        <w:contextualSpacing/>
        <w:rPr>
          <w:rFonts w:ascii="Times New Roman" w:hAnsi="Times New Roman" w:cs="Times New Roman"/>
        </w:rPr>
      </w:pPr>
    </w:p>
    <w:p w14:paraId="37E3BEED" w14:textId="1692EC5A" w:rsidR="00C6483C" w:rsidRPr="009C0E1E" w:rsidRDefault="00755815" w:rsidP="00C6483C">
      <w:pPr>
        <w:spacing w:after="0" w:line="200" w:lineRule="exact"/>
        <w:rPr>
          <w:rFonts w:ascii="Times New Roman" w:hAnsi="Times New Roman" w:cs="Times New Roman"/>
          <w:sz w:val="20"/>
          <w:szCs w:val="20"/>
        </w:rPr>
      </w:pPr>
      <w:bookmarkStart w:id="18" w:name="borrower_array.0.signature_lines|20"/>
      <w:r>
        <w:rPr>
          <w:rFonts w:ascii="Times New Roman" w:hAnsi="Times New Roman" w:cs="Times New Roman"/>
          <w:noProof/>
          <w:sz w:val="20"/>
          <w:szCs w:val="20"/>
        </w:rPr>
        <w:t>______________________________</w:t>
      </w:r>
      <w:r>
        <w:rPr>
          <w:rFonts w:ascii="Times New Roman" w:hAnsi="Times New Roman" w:cs="Times New Roman"/>
          <w:noProof/>
          <w:sz w:val="20"/>
          <w:szCs w:val="20"/>
        </w:rPr>
        <w:br/>
      </w:r>
      <w:bookmarkEnd w:id="18"/>
    </w:p>
    <w:p w14:paraId="37206702" w14:textId="77777777" w:rsidR="00C6483C" w:rsidRPr="009C0E1E" w:rsidRDefault="00200286" w:rsidP="00C6483C">
      <w:pPr>
        <w:spacing w:after="0"/>
        <w:rPr>
          <w:rFonts w:ascii="Times New Roman" w:hAnsi="Times New Roman"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9" w:type="dxa"/>
          <w:right w:w="29" w:type="dxa"/>
        </w:tblCellMar>
        <w:tblLook w:val="04A0" w:firstRow="1" w:lastRow="0" w:firstColumn="1" w:lastColumn="0" w:noHBand="0" w:noVBand="1"/>
      </w:tblPr>
      <w:tblGrid>
        <w:gridCol w:w="10790"/>
      </w:tblGrid>
      <w:tr w:rsidR="002E643D" w14:paraId="716229D3" w14:textId="77777777" w:rsidTr="00281A8B">
        <w:trPr>
          <w:cantSplit/>
        </w:trPr>
        <w:tc>
          <w:tcPr>
            <w:tcW w:w="10790" w:type="dxa"/>
          </w:tcPr>
          <w:p w14:paraId="711C9A8E" w14:textId="535D282E" w:rsidR="00C6483C" w:rsidRDefault="00755815" w:rsidP="00281A8B">
            <w:pPr>
              <w:spacing w:after="0" w:line="240" w:lineRule="auto"/>
              <w:rPr>
                <w:rFonts w:ascii="Times New Roman" w:hAnsi="Times New Roman" w:cs="Times New Roman"/>
                <w:sz w:val="20"/>
                <w:szCs w:val="20"/>
              </w:rPr>
            </w:pPr>
            <w:bookmarkStart w:id="19" w:name="notary_jurat_block|21"/>
            <w:r>
              <w:rPr>
                <w:rFonts w:ascii="Times New Roman" w:hAnsi="Times New Roman" w:cs="Times New Roman"/>
                <w:noProof/>
                <w:sz w:val="20"/>
                <w:szCs w:val="20"/>
              </w:rPr>
              <w:lastRenderedPageBreak/>
              <w:t xml:space="preserve">STATE OF </w:t>
            </w:r>
            <w:r>
              <w:rPr>
                <w:rFonts w:ascii="Times New Roman" w:hAnsi="Times New Roman" w:cs="Times New Roman"/>
                <w:noProof/>
                <w:sz w:val="20"/>
                <w:szCs w:val="20"/>
              </w:rPr>
              <w:br/>
            </w:r>
            <w:r>
              <w:rPr>
                <w:rFonts w:ascii="Times New Roman" w:hAnsi="Times New Roman" w:cs="Times New Roman"/>
                <w:noProof/>
                <w:sz w:val="20"/>
                <w:szCs w:val="20"/>
              </w:rPr>
              <w:br/>
              <w:t>I, _____________________________________________, being duly sworn, make this my affidavit and state:</w:t>
            </w:r>
            <w:r>
              <w:rPr>
                <w:rFonts w:ascii="Times New Roman" w:hAnsi="Times New Roman" w:cs="Times New Roman"/>
                <w:noProof/>
                <w:sz w:val="20"/>
                <w:szCs w:val="20"/>
              </w:rPr>
              <w:br/>
            </w:r>
            <w:r>
              <w:rPr>
                <w:rFonts w:ascii="Times New Roman" w:hAnsi="Times New Roman" w:cs="Times New Roman"/>
                <w:noProof/>
                <w:sz w:val="20"/>
                <w:szCs w:val="20"/>
              </w:rPr>
              <w:br/>
            </w:r>
            <w:r>
              <w:rPr>
                <w:rFonts w:ascii="Times New Roman" w:hAnsi="Times New Roman" w:cs="Times New Roman"/>
                <w:noProof/>
                <w:sz w:val="20"/>
                <w:szCs w:val="20"/>
              </w:rPr>
              <w:br/>
            </w:r>
            <w:r>
              <w:rPr>
                <w:rFonts w:ascii="Times New Roman" w:hAnsi="Times New Roman" w:cs="Times New Roman"/>
                <w:noProof/>
                <w:sz w:val="20"/>
                <w:szCs w:val="20"/>
              </w:rPr>
              <w:br/>
              <w:t>Date: ________________________</w:t>
            </w:r>
            <w:r>
              <w:rPr>
                <w:rFonts w:ascii="Times New Roman" w:hAnsi="Times New Roman" w:cs="Times New Roman"/>
                <w:noProof/>
                <w:sz w:val="20"/>
                <w:szCs w:val="20"/>
              </w:rPr>
              <w:br/>
            </w:r>
            <w:r>
              <w:rPr>
                <w:rFonts w:ascii="Times New Roman" w:hAnsi="Times New Roman" w:cs="Times New Roman"/>
                <w:noProof/>
                <w:sz w:val="20"/>
                <w:szCs w:val="20"/>
              </w:rPr>
              <w:br/>
              <w:t>______________________________</w:t>
            </w:r>
            <w:r>
              <w:rPr>
                <w:rFonts w:ascii="Times New Roman" w:hAnsi="Times New Roman" w:cs="Times New Roman"/>
                <w:noProof/>
                <w:sz w:val="20"/>
                <w:szCs w:val="20"/>
              </w:rPr>
              <w:br/>
              <w:t>Affiant’s Name</w:t>
            </w:r>
            <w:r>
              <w:rPr>
                <w:rFonts w:ascii="Times New Roman" w:hAnsi="Times New Roman" w:cs="Times New Roman"/>
                <w:noProof/>
                <w:sz w:val="20"/>
                <w:szCs w:val="20"/>
              </w:rPr>
              <w:br/>
            </w:r>
            <w:r>
              <w:rPr>
                <w:rFonts w:ascii="Times New Roman" w:hAnsi="Times New Roman" w:cs="Times New Roman"/>
                <w:noProof/>
                <w:sz w:val="20"/>
                <w:szCs w:val="20"/>
              </w:rPr>
              <w:br/>
            </w:r>
            <w:r>
              <w:rPr>
                <w:rFonts w:ascii="Times New Roman" w:hAnsi="Times New Roman" w:cs="Times New Roman"/>
                <w:noProof/>
                <w:sz w:val="20"/>
                <w:szCs w:val="20"/>
              </w:rPr>
              <w:br/>
              <w:t xml:space="preserve">Subscribed and sworn to before me on this </w:t>
            </w:r>
            <w:r w:rsidR="00200286">
              <w:rPr>
                <w:rFonts w:ascii="Times New Roman" w:hAnsi="Times New Roman" w:cs="Times New Roman"/>
                <w:noProof/>
                <w:sz w:val="20"/>
                <w:szCs w:val="20"/>
              </w:rPr>
              <w:t xml:space="preserve">                                     </w:t>
            </w:r>
            <w:r>
              <w:rPr>
                <w:rFonts w:ascii="Times New Roman" w:hAnsi="Times New Roman" w:cs="Times New Roman"/>
                <w:noProof/>
                <w:sz w:val="20"/>
                <w:szCs w:val="20"/>
              </w:rPr>
              <w:t>day of</w:t>
            </w:r>
            <w:r w:rsidR="00200286">
              <w:rPr>
                <w:rFonts w:ascii="Times New Roman" w:hAnsi="Times New Roman" w:cs="Times New Roman"/>
                <w:noProof/>
                <w:sz w:val="20"/>
                <w:szCs w:val="20"/>
              </w:rPr>
              <w:t xml:space="preserve">                    </w:t>
            </w:r>
            <w:r>
              <w:rPr>
                <w:rFonts w:ascii="Times New Roman" w:hAnsi="Times New Roman" w:cs="Times New Roman"/>
                <w:noProof/>
                <w:sz w:val="20"/>
                <w:szCs w:val="20"/>
              </w:rPr>
              <w:t>, 202</w:t>
            </w:r>
            <w:r w:rsidR="00200286">
              <w:rPr>
                <w:rFonts w:ascii="Times New Roman" w:hAnsi="Times New Roman" w:cs="Times New Roman"/>
                <w:noProof/>
                <w:sz w:val="20"/>
                <w:szCs w:val="20"/>
              </w:rPr>
              <w:t xml:space="preserve">  </w:t>
            </w:r>
            <w:r>
              <w:rPr>
                <w:rFonts w:ascii="Times New Roman" w:hAnsi="Times New Roman" w:cs="Times New Roman"/>
                <w:noProof/>
                <w:sz w:val="20"/>
                <w:szCs w:val="20"/>
              </w:rPr>
              <w:t xml:space="preserve"> by &lt;SIGNOR&gt;.</w:t>
            </w:r>
            <w:r>
              <w:rPr>
                <w:rFonts w:ascii="Times New Roman" w:hAnsi="Times New Roman" w:cs="Times New Roman"/>
                <w:noProof/>
                <w:sz w:val="20"/>
                <w:szCs w:val="20"/>
              </w:rPr>
              <w:br/>
            </w:r>
            <w:r>
              <w:rPr>
                <w:rFonts w:ascii="Times New Roman" w:hAnsi="Times New Roman" w:cs="Times New Roman"/>
                <w:noProof/>
                <w:sz w:val="20"/>
                <w:szCs w:val="20"/>
              </w:rPr>
              <w:br/>
            </w:r>
            <w:r>
              <w:rPr>
                <w:rFonts w:ascii="Times New Roman" w:hAnsi="Times New Roman" w:cs="Times New Roman"/>
                <w:noProof/>
                <w:sz w:val="20"/>
                <w:szCs w:val="20"/>
              </w:rPr>
              <w:br/>
              <w:t>______________________________</w:t>
            </w:r>
            <w:r>
              <w:rPr>
                <w:rFonts w:ascii="Times New Roman" w:hAnsi="Times New Roman" w:cs="Times New Roman"/>
                <w:noProof/>
                <w:sz w:val="20"/>
                <w:szCs w:val="20"/>
              </w:rPr>
              <w:br/>
              <w:t>Notary Public Signature</w:t>
            </w:r>
            <w:r>
              <w:rPr>
                <w:rFonts w:ascii="Times New Roman" w:hAnsi="Times New Roman" w:cs="Times New Roman"/>
                <w:noProof/>
                <w:sz w:val="20"/>
                <w:szCs w:val="20"/>
              </w:rPr>
              <w:br/>
            </w:r>
            <w:r>
              <w:rPr>
                <w:rFonts w:ascii="Times New Roman" w:hAnsi="Times New Roman" w:cs="Times New Roman"/>
                <w:noProof/>
                <w:sz w:val="20"/>
                <w:szCs w:val="20"/>
              </w:rPr>
              <w:br/>
              <w:t>My Commission Expires: _____________, 20___</w:t>
            </w:r>
            <w:bookmarkEnd w:id="19"/>
            <w:r>
              <w:rPr>
                <w:rFonts w:ascii="Times New Roman" w:hAnsi="Times New Roman" w:cs="Times New Roman"/>
                <w:noProof/>
                <w:sz w:val="20"/>
                <w:szCs w:val="20"/>
              </w:rPr>
              <w:t>​​</w:t>
            </w:r>
          </w:p>
        </w:tc>
      </w:tr>
    </w:tbl>
    <w:p w14:paraId="5DEB87C0" w14:textId="77777777" w:rsidR="002E643D" w:rsidRDefault="002E643D">
      <w:pPr>
        <w:widowControl/>
        <w:spacing w:after="0" w:line="240" w:lineRule="auto"/>
        <w:rPr>
          <w:rFonts w:ascii="Times New Roman" w:eastAsia="Times New Roman" w:hAnsi="Times New Roman" w:cs="Times New Roman"/>
          <w:vanish/>
          <w:sz w:val="24"/>
          <w:szCs w:val="24"/>
        </w:rPr>
      </w:pPr>
    </w:p>
    <w:sectPr w:rsidR="002E643D" w:rsidSect="00DC1557">
      <w:type w:val="continuous"/>
      <w:pgSz w:w="12240" w:h="15840" w:code="1"/>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A6042" w14:textId="77777777" w:rsidR="001C6601" w:rsidRDefault="00755815">
      <w:pPr>
        <w:spacing w:after="0" w:line="240" w:lineRule="auto"/>
      </w:pPr>
      <w:r>
        <w:separator/>
      </w:r>
    </w:p>
  </w:endnote>
  <w:endnote w:type="continuationSeparator" w:id="0">
    <w:p w14:paraId="35276FF6" w14:textId="77777777" w:rsidR="001C6601" w:rsidRDefault="00755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3B395" w14:textId="77777777" w:rsidR="001C6601" w:rsidRDefault="00755815">
      <w:pPr>
        <w:spacing w:after="0" w:line="240" w:lineRule="auto"/>
      </w:pPr>
      <w:r>
        <w:separator/>
      </w:r>
    </w:p>
  </w:footnote>
  <w:footnote w:type="continuationSeparator" w:id="0">
    <w:p w14:paraId="36119B50" w14:textId="77777777" w:rsidR="001C6601" w:rsidRDefault="007558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43D"/>
    <w:rsid w:val="001C6601"/>
    <w:rsid w:val="00200286"/>
    <w:rsid w:val="002E643D"/>
    <w:rsid w:val="007558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6B75D"/>
  <w15:chartTrackingRefBased/>
  <w15:docId w15:val="{80615AEF-57DE-470C-B934-EE8FF4958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107"/>
    <w:pPr>
      <w:widowControl w:val="0"/>
      <w:spacing w:after="200" w:line="276"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table" w:styleId="TableGrid">
    <w:name w:val="Table Grid"/>
    <w:basedOn w:val="TableNormal"/>
    <w:uiPriority w:val="59"/>
    <w:rsid w:val="00AE5107"/>
    <w:pPr>
      <w:widowControl w:val="0"/>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Header">
    <w:name w:val="header"/>
    <w:basedOn w:val="Normal"/>
    <w:link w:val="HeaderChar"/>
    <w:uiPriority w:val="99"/>
    <w:unhideWhenUsed/>
    <w:rsid w:val="00C46E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6EF8"/>
    <w:rPr>
      <w:rFonts w:asciiTheme="minorHAnsi" w:hAnsiTheme="minorHAnsi" w:cstheme="minorBidi"/>
      <w:sz w:val="22"/>
      <w:szCs w:val="22"/>
    </w:rPr>
  </w:style>
  <w:style w:type="paragraph" w:styleId="Footer">
    <w:name w:val="footer"/>
    <w:basedOn w:val="Normal"/>
    <w:link w:val="FooterChar"/>
    <w:uiPriority w:val="99"/>
    <w:unhideWhenUsed/>
    <w:rsid w:val="00C46E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6EF8"/>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Seemann\Documents\Custom%20Office%20Templates\Word%20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Word Doc</Template>
  <TotalTime>1</TotalTime>
  <Pages>3</Pages>
  <Words>951</Words>
  <Characters>5423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 Anne Seemann</dc:creator>
  <cp:lastModifiedBy>Janice Ryan</cp:lastModifiedBy>
  <cp:revision>2</cp:revision>
  <cp:lastPrinted>2018-12-12T22:45:00Z</cp:lastPrinted>
  <dcterms:created xsi:type="dcterms:W3CDTF">2021-06-29T15:25:00Z</dcterms:created>
  <dcterms:modified xsi:type="dcterms:W3CDTF">2021-06-29T15:25:00Z</dcterms:modified>
</cp:coreProperties>
</file>