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68CF" w14:textId="77777777" w:rsidR="00563355" w:rsidRDefault="00563355">
      <w:pPr>
        <w:widowControl/>
        <w:rPr>
          <w:rFonts w:ascii="Times New Roman" w:eastAsia="Times New Roman" w:hAnsi="Times New Roman" w:cs="Times New Roman"/>
          <w:vanish/>
        </w:rPr>
      </w:pPr>
    </w:p>
    <w:p w14:paraId="2D1997D4" w14:textId="77777777" w:rsidR="00E945E3" w:rsidRDefault="00E9154B" w:rsidP="00E945E3">
      <w:pPr>
        <w:jc w:val="center"/>
      </w:pPr>
      <w:r>
        <w:rPr>
          <w:rFonts w:ascii="TimesNewRomanPSMT" w:hAnsi="TimesNewRomanPSMT"/>
          <w:b/>
          <w:color w:val="000000"/>
          <w:sz w:val="40"/>
        </w:rPr>
        <w:t>CLOSING AFFIDAVIT</w:t>
      </w:r>
    </w:p>
    <w:p w14:paraId="49E2768F" w14:textId="77777777" w:rsidR="00E945E3" w:rsidRDefault="00E9154B" w:rsidP="00E945E3">
      <w:pPr>
        <w:jc w:val="center"/>
      </w:pPr>
      <w:r>
        <w:rPr>
          <w:rFonts w:ascii="TimesNewRomanPSMT" w:hAnsi="TimesNewRomanPSMT"/>
          <w:b/>
          <w:color w:val="000000"/>
        </w:rPr>
        <w:t>(Seller)</w:t>
      </w:r>
    </w:p>
    <w:p w14:paraId="0FEB1DED" w14:textId="77777777" w:rsidR="00E945E3" w:rsidRDefault="00E9154B" w:rsidP="00E945E3">
      <w:pPr>
        <w:rPr>
          <w:rFonts w:ascii="TimesNewRomanPSMT" w:hAnsi="TimesNewRomanPSMT"/>
          <w:color w:val="000000"/>
          <w:sz w:val="20"/>
        </w:rPr>
      </w:pPr>
    </w:p>
    <w:p w14:paraId="49E7B5A2" w14:textId="77777777" w:rsidR="00E945E3" w:rsidRDefault="00E9154B" w:rsidP="00B547D6">
      <w:pPr>
        <w:rPr>
          <w:rFonts w:ascii="TimesNewRomanPSMT" w:hAnsi="TimesNewRomanPSMT"/>
          <w:color w:val="000000"/>
          <w:sz w:val="22"/>
          <w:szCs w:val="22"/>
        </w:rPr>
      </w:pPr>
      <w:r w:rsidRPr="00155174">
        <w:rPr>
          <w:rFonts w:ascii="TimesNewRomanPSMT" w:hAnsi="TimesNewRomanPSMT"/>
          <w:color w:val="000000"/>
          <w:sz w:val="22"/>
          <w:szCs w:val="22"/>
        </w:rPr>
        <w:t xml:space="preserve">Before me, the undersigned authority, personally appeared </w:t>
      </w:r>
      <w:bookmarkStart w:id="0" w:name="seller_array.0.name|1"/>
      <w:r>
        <w:rPr>
          <w:rFonts w:ascii="TimesNewRomanPSMT" w:hAnsi="TimesNewRomanPSMT"/>
          <w:noProof/>
          <w:color w:val="000000"/>
          <w:sz w:val="22"/>
          <w:szCs w:val="22"/>
        </w:rPr>
        <w:t>​</w:t>
      </w:r>
      <w:bookmarkEnd w:id="0"/>
      <w:r>
        <w:rPr>
          <w:rFonts w:ascii="TimesNewRomanPSMT" w:hAnsi="TimesNewRomanPSMT"/>
          <w:noProof/>
          <w:color w:val="000000"/>
          <w:sz w:val="22"/>
          <w:szCs w:val="22"/>
        </w:rPr>
        <w:t>​</w:t>
      </w:r>
      <w:r w:rsidRPr="00155174">
        <w:rPr>
          <w:rFonts w:ascii="TimesNewRomanPSMT" w:hAnsi="TimesNewRomanPSMT"/>
          <w:color w:val="000000"/>
          <w:sz w:val="22"/>
          <w:szCs w:val="22"/>
        </w:rPr>
        <w:t xml:space="preserve"> ("Affiant"), who being by me first duly sworn, on oath, depose(s) and say(s) that:</w:t>
      </w:r>
    </w:p>
    <w:p w14:paraId="592FEBF4" w14:textId="77777777" w:rsidR="00E945E3" w:rsidRPr="00155174" w:rsidRDefault="00E9154B" w:rsidP="00E945E3">
      <w:pPr>
        <w:ind w:firstLine="720"/>
        <w:jc w:val="both"/>
        <w:rPr>
          <w:rFonts w:ascii="TimesNewRomanPSMT" w:hAnsi="TimesNewRomanPSMT"/>
          <w:color w:val="000000"/>
          <w:sz w:val="10"/>
          <w:szCs w:val="10"/>
        </w:rPr>
      </w:pPr>
    </w:p>
    <w:p w14:paraId="1E7BE342" w14:textId="77777777" w:rsidR="00E945E3" w:rsidRPr="00155174" w:rsidRDefault="00E9154B" w:rsidP="00AA3E31">
      <w:pPr>
        <w:ind w:left="990" w:hanging="270"/>
        <w:jc w:val="both"/>
        <w:rPr>
          <w:sz w:val="22"/>
          <w:szCs w:val="22"/>
        </w:rPr>
      </w:pPr>
      <w:r>
        <w:rPr>
          <w:rFonts w:ascii="TimesNewRomanPSMT" w:hAnsi="TimesNewRomanPSMT"/>
          <w:color w:val="000000"/>
          <w:sz w:val="22"/>
          <w:szCs w:val="22"/>
        </w:rPr>
        <w:t xml:space="preserve">1. </w:t>
      </w:r>
      <w:bookmarkStart w:id="1" w:name="seller_array.0.name|2"/>
      <w:r>
        <w:rPr>
          <w:rFonts w:ascii="TimesNewRomanPSMT" w:hAnsi="TimesNewRomanPSMT"/>
          <w:b/>
          <w:noProof/>
          <w:color w:val="000000"/>
          <w:sz w:val="22"/>
          <w:szCs w:val="22"/>
        </w:rPr>
        <w:t>​</w:t>
      </w:r>
      <w:bookmarkEnd w:id="1"/>
      <w:r>
        <w:rPr>
          <w:rFonts w:ascii="TimesNewRomanPSMT" w:hAnsi="TimesNewRomanPSMT"/>
          <w:b/>
          <w:noProof/>
          <w:color w:val="000000"/>
          <w:sz w:val="22"/>
          <w:szCs w:val="22"/>
        </w:rPr>
        <w:t>​</w:t>
      </w:r>
      <w:r w:rsidRPr="00155174">
        <w:rPr>
          <w:rFonts w:ascii="TimesNewRomanPSMT" w:hAnsi="TimesNewRomanPSMT"/>
          <w:color w:val="000000"/>
          <w:sz w:val="22"/>
          <w:szCs w:val="22"/>
        </w:rPr>
        <w:t xml:space="preserve"> ("Seller"), is the owner of and is selling the following described property to </w:t>
      </w:r>
      <w:bookmarkStart w:id="2" w:name="borrower_name|3"/>
      <w:r>
        <w:rPr>
          <w:rFonts w:ascii="TimesNewRomanPSMT" w:hAnsi="TimesNewRomanPSMT"/>
          <w:b/>
          <w:noProof/>
          <w:color w:val="000000"/>
          <w:sz w:val="22"/>
          <w:szCs w:val="22"/>
        </w:rPr>
        <w:t>​</w:t>
      </w:r>
      <w:bookmarkEnd w:id="2"/>
      <w:r>
        <w:rPr>
          <w:rFonts w:ascii="TimesNewRomanPSMT" w:hAnsi="TimesNewRomanPSMT"/>
          <w:b/>
          <w:noProof/>
          <w:color w:val="000000"/>
          <w:sz w:val="22"/>
          <w:szCs w:val="22"/>
        </w:rPr>
        <w:t>​</w:t>
      </w:r>
      <w:r w:rsidRPr="00155174">
        <w:rPr>
          <w:rFonts w:ascii="TimesNewRomanPSMT" w:hAnsi="TimesNewRomanPSMT"/>
          <w:b/>
          <w:color w:val="000000"/>
          <w:sz w:val="22"/>
          <w:szCs w:val="22"/>
        </w:rPr>
        <w:t xml:space="preserve"> </w:t>
      </w:r>
      <w:r w:rsidRPr="00155174">
        <w:rPr>
          <w:rFonts w:ascii="TimesNewRomanPSMT" w:hAnsi="TimesNewRomanPSMT"/>
          <w:color w:val="000000"/>
          <w:sz w:val="22"/>
          <w:szCs w:val="22"/>
        </w:rPr>
        <w:t>("Buyer"), to wit:</w:t>
      </w:r>
    </w:p>
    <w:p w14:paraId="11CA18DF" w14:textId="77777777" w:rsidR="00E945E3" w:rsidRPr="00155174" w:rsidRDefault="00E9154B" w:rsidP="00E945E3">
      <w:pPr>
        <w:ind w:firstLine="720"/>
        <w:jc w:val="both"/>
        <w:rPr>
          <w:rFonts w:ascii="TimesNewRomanPSMT" w:hAnsi="TimesNewRomanPSMT"/>
          <w:color w:val="000000"/>
          <w:sz w:val="10"/>
          <w:szCs w:val="10"/>
        </w:rPr>
      </w:pPr>
    </w:p>
    <w:p w14:paraId="1128D7D7" w14:textId="77777777" w:rsidR="00E945E3" w:rsidRPr="008821DD" w:rsidRDefault="00E9154B" w:rsidP="00AA3E31">
      <w:pPr>
        <w:ind w:left="1440" w:hanging="720"/>
        <w:rPr>
          <w:rFonts w:ascii="TimesNewRomanPSMT" w:hAnsi="TimesNewRomanPSMT"/>
          <w:color w:val="000000"/>
          <w:sz w:val="22"/>
          <w:szCs w:val="22"/>
        </w:rPr>
      </w:pPr>
      <w:r>
        <w:rPr>
          <w:rFonts w:ascii="TimesNewRomanPSMT" w:hAnsi="TimesNewRomanPSMT"/>
          <w:color w:val="000000"/>
          <w:sz w:val="22"/>
          <w:szCs w:val="22"/>
        </w:rPr>
        <w:tab/>
      </w:r>
      <w:bookmarkStart w:id="3" w:name="property_description|4"/>
      <w:r>
        <w:rPr>
          <w:rFonts w:ascii="TimesNewRomanPSMT" w:hAnsi="TimesNewRomanPSMT"/>
          <w:noProof/>
          <w:color w:val="000000"/>
          <w:sz w:val="22"/>
          <w:szCs w:val="22"/>
        </w:rPr>
        <w:t>​</w:t>
      </w:r>
      <w:bookmarkEnd w:id="3"/>
      <w:r>
        <w:rPr>
          <w:rFonts w:ascii="TimesNewRomanPSMT" w:hAnsi="TimesNewRomanPSMT"/>
          <w:noProof/>
          <w:color w:val="000000"/>
          <w:sz w:val="22"/>
          <w:szCs w:val="22"/>
        </w:rPr>
        <w:t>​</w:t>
      </w:r>
    </w:p>
    <w:p w14:paraId="66ED08C1" w14:textId="77777777" w:rsidR="00E945E3" w:rsidRPr="00155174" w:rsidRDefault="00E9154B" w:rsidP="00E945E3">
      <w:pPr>
        <w:ind w:firstLine="720"/>
        <w:jc w:val="both"/>
        <w:rPr>
          <w:rFonts w:ascii="TimesNewRomanPSMT" w:hAnsi="TimesNewRomanPSMT"/>
          <w:color w:val="000000"/>
          <w:sz w:val="10"/>
          <w:szCs w:val="10"/>
        </w:rPr>
      </w:pPr>
    </w:p>
    <w:p w14:paraId="2E75B00D" w14:textId="77777777" w:rsidR="00E945E3" w:rsidRPr="00155174" w:rsidRDefault="00E9154B" w:rsidP="00AA3E31">
      <w:pPr>
        <w:ind w:left="990" w:hanging="270"/>
        <w:jc w:val="both"/>
        <w:rPr>
          <w:sz w:val="22"/>
          <w:szCs w:val="22"/>
        </w:rPr>
      </w:pPr>
      <w:r>
        <w:rPr>
          <w:rFonts w:ascii="TimesNewRomanPSMT" w:hAnsi="TimesNewRomanPSMT"/>
          <w:color w:val="000000"/>
          <w:sz w:val="22"/>
          <w:szCs w:val="22"/>
        </w:rPr>
        <w:t xml:space="preserve">2. </w:t>
      </w:r>
      <w:r w:rsidRPr="00155174">
        <w:rPr>
          <w:rFonts w:ascii="TimesNewRomanPSMT" w:hAnsi="TimesNewRomanPSMT"/>
          <w:color w:val="000000"/>
          <w:sz w:val="22"/>
          <w:szCs w:val="22"/>
        </w:rPr>
        <w:t xml:space="preserve">The above described property is free and clear of all liens, taxes, encumbrances and claims of every kind, nature and description of record </w:t>
      </w:r>
      <w:r w:rsidRPr="00155174">
        <w:rPr>
          <w:rFonts w:ascii="TimesNewRomanPSMT" w:hAnsi="TimesNewRomanPSMT"/>
          <w:color w:val="000000"/>
          <w:sz w:val="22"/>
          <w:szCs w:val="22"/>
        </w:rPr>
        <w:t>whatsoever, except for mortgage or mortgages, if any, described in the Deed and except for real estate and personal property taxes for the year</w:t>
      </w:r>
      <w:r>
        <w:rPr>
          <w:rFonts w:ascii="TimesNewRomanPSMT" w:hAnsi="TimesNewRomanPSMT"/>
          <w:color w:val="000000"/>
          <w:sz w:val="22"/>
          <w:szCs w:val="22"/>
        </w:rPr>
        <w:t xml:space="preserve"> </w:t>
      </w:r>
      <w:bookmarkStart w:id="4" w:name="tax_year|5"/>
      <w:r>
        <w:rPr>
          <w:rFonts w:ascii="TimesNewRomanPSMT" w:hAnsi="TimesNewRomanPSMT"/>
          <w:noProof/>
          <w:color w:val="000000"/>
          <w:sz w:val="22"/>
          <w:szCs w:val="22"/>
        </w:rPr>
        <w:t>________</w:t>
      </w:r>
      <w:bookmarkEnd w:id="4"/>
      <w:r>
        <w:rPr>
          <w:rFonts w:ascii="TimesNewRomanPSMT" w:hAnsi="TimesNewRomanPSMT"/>
          <w:noProof/>
          <w:color w:val="000000"/>
          <w:sz w:val="22"/>
          <w:szCs w:val="22"/>
        </w:rPr>
        <w:t>​​</w:t>
      </w:r>
      <w:r w:rsidRPr="00155174">
        <w:rPr>
          <w:rFonts w:ascii="TimesNewRomanPSMT" w:hAnsi="TimesNewRomanPSMT"/>
          <w:color w:val="000000"/>
          <w:sz w:val="22"/>
          <w:szCs w:val="22"/>
        </w:rPr>
        <w:t>, which are not yet due and payable.</w:t>
      </w:r>
    </w:p>
    <w:p w14:paraId="73EFB7B0" w14:textId="77777777" w:rsidR="00E945E3" w:rsidRPr="00155174" w:rsidRDefault="00E9154B" w:rsidP="00E945E3">
      <w:pPr>
        <w:ind w:firstLine="720"/>
        <w:jc w:val="both"/>
        <w:rPr>
          <w:rFonts w:ascii="TimesNewRomanPSMT" w:hAnsi="TimesNewRomanPSMT"/>
          <w:color w:val="000000"/>
          <w:sz w:val="10"/>
          <w:szCs w:val="10"/>
        </w:rPr>
      </w:pPr>
    </w:p>
    <w:p w14:paraId="4E66DA64" w14:textId="77777777" w:rsidR="00E945E3" w:rsidRPr="00155174" w:rsidRDefault="00E9154B" w:rsidP="00AA3E31">
      <w:pPr>
        <w:ind w:left="990" w:hanging="270"/>
        <w:jc w:val="both"/>
        <w:rPr>
          <w:sz w:val="22"/>
          <w:szCs w:val="22"/>
        </w:rPr>
      </w:pPr>
      <w:r>
        <w:rPr>
          <w:rFonts w:ascii="TimesNewRomanPSMT" w:hAnsi="TimesNewRomanPSMT"/>
          <w:color w:val="000000"/>
          <w:sz w:val="22"/>
          <w:szCs w:val="22"/>
        </w:rPr>
        <w:t xml:space="preserve">3. </w:t>
      </w:r>
      <w:r w:rsidRPr="00155174">
        <w:rPr>
          <w:rFonts w:ascii="TimesNewRomanPSMT" w:hAnsi="TimesNewRomanPSMT"/>
          <w:color w:val="000000"/>
          <w:sz w:val="22"/>
          <w:szCs w:val="22"/>
        </w:rPr>
        <w:t>There have been no improvements, alterations, or repairs sinc</w:t>
      </w:r>
      <w:r w:rsidRPr="00155174">
        <w:rPr>
          <w:rFonts w:ascii="TimesNewRomanPSMT" w:hAnsi="TimesNewRomanPSMT"/>
          <w:color w:val="000000"/>
          <w:sz w:val="22"/>
          <w:szCs w:val="22"/>
        </w:rPr>
        <w:t>e acquisition by the Seller to the above described property for which the costs thereof remain unpaid, that there are no claims for labor or material furnished for repairing or improving the same, which remain unpaid since the acquisition by Seller, and th</w:t>
      </w:r>
      <w:r w:rsidRPr="00155174">
        <w:rPr>
          <w:rFonts w:ascii="TimesNewRomanPSMT" w:hAnsi="TimesNewRomanPSMT"/>
          <w:color w:val="000000"/>
          <w:sz w:val="22"/>
          <w:szCs w:val="22"/>
        </w:rPr>
        <w:t>at there are no mechanic's, materialmen's, or laborer's liens since acquisition by Seller against the above described property.</w:t>
      </w:r>
    </w:p>
    <w:p w14:paraId="5AD5071E" w14:textId="77777777" w:rsidR="00E945E3" w:rsidRPr="00155174" w:rsidRDefault="00E9154B" w:rsidP="00E945E3">
      <w:pPr>
        <w:ind w:firstLine="720"/>
        <w:jc w:val="both"/>
        <w:rPr>
          <w:rFonts w:ascii="TimesNewRomanPSMT" w:hAnsi="TimesNewRomanPSMT"/>
          <w:color w:val="000000"/>
          <w:sz w:val="10"/>
          <w:szCs w:val="10"/>
        </w:rPr>
      </w:pPr>
    </w:p>
    <w:p w14:paraId="397EED1B" w14:textId="77777777" w:rsidR="00E945E3" w:rsidRPr="00155174" w:rsidRDefault="00E9154B" w:rsidP="00AA3E31">
      <w:pPr>
        <w:ind w:left="990" w:hanging="270"/>
        <w:jc w:val="both"/>
        <w:rPr>
          <w:sz w:val="22"/>
          <w:szCs w:val="22"/>
        </w:rPr>
      </w:pPr>
      <w:r>
        <w:rPr>
          <w:rFonts w:ascii="TimesNewRomanPSMT" w:hAnsi="TimesNewRomanPSMT"/>
          <w:color w:val="000000"/>
          <w:sz w:val="22"/>
          <w:szCs w:val="22"/>
        </w:rPr>
        <w:t xml:space="preserve">4. </w:t>
      </w:r>
      <w:r w:rsidRPr="00155174">
        <w:rPr>
          <w:rFonts w:ascii="TimesNewRomanPSMT" w:hAnsi="TimesNewRomanPSMT"/>
          <w:color w:val="000000"/>
          <w:sz w:val="22"/>
          <w:szCs w:val="22"/>
        </w:rPr>
        <w:t xml:space="preserve">There have been no documents recorded in the Public Records of </w:t>
      </w:r>
      <w:bookmarkStart w:id="5" w:name="property_address_county|6"/>
      <w:r>
        <w:rPr>
          <w:rFonts w:ascii="TimesNewRomanPSMT" w:hAnsi="TimesNewRomanPSMT"/>
          <w:b/>
          <w:noProof/>
          <w:color w:val="000000"/>
          <w:sz w:val="22"/>
          <w:szCs w:val="22"/>
        </w:rPr>
        <w:t>​</w:t>
      </w:r>
      <w:bookmarkEnd w:id="5"/>
      <w:r>
        <w:rPr>
          <w:rFonts w:ascii="TimesNewRomanPSMT" w:hAnsi="TimesNewRomanPSMT"/>
          <w:b/>
          <w:noProof/>
          <w:color w:val="000000"/>
          <w:sz w:val="22"/>
          <w:szCs w:val="22"/>
        </w:rPr>
        <w:t>​</w:t>
      </w:r>
      <w:r w:rsidRPr="00155174">
        <w:rPr>
          <w:rFonts w:ascii="TimesNewRomanPSMT" w:hAnsi="TimesNewRomanPSMT"/>
          <w:b/>
          <w:color w:val="000000"/>
          <w:sz w:val="22"/>
          <w:szCs w:val="22"/>
        </w:rPr>
        <w:t xml:space="preserve">, </w:t>
      </w:r>
      <w:bookmarkStart w:id="6" w:name="property_address_state_word|7"/>
      <w:r>
        <w:rPr>
          <w:rFonts w:ascii="TimesNewRomanPSMT" w:hAnsi="TimesNewRomanPSMT"/>
          <w:b/>
          <w:noProof/>
          <w:color w:val="000000"/>
          <w:sz w:val="22"/>
          <w:szCs w:val="22"/>
        </w:rPr>
        <w:t>_____</w:t>
      </w:r>
      <w:bookmarkEnd w:id="6"/>
      <w:r>
        <w:rPr>
          <w:rFonts w:ascii="TimesNewRomanPSMT" w:hAnsi="TimesNewRomanPSMT"/>
          <w:b/>
          <w:noProof/>
          <w:color w:val="000000"/>
          <w:sz w:val="22"/>
          <w:szCs w:val="22"/>
        </w:rPr>
        <w:t>​​</w:t>
      </w:r>
      <w:r w:rsidRPr="00155174">
        <w:rPr>
          <w:rFonts w:ascii="TimesNewRomanPSMT" w:hAnsi="TimesNewRomanPSMT"/>
          <w:color w:val="000000"/>
          <w:sz w:val="22"/>
          <w:szCs w:val="22"/>
        </w:rPr>
        <w:t xml:space="preserve"> subsequent to</w:t>
      </w:r>
      <w:r>
        <w:rPr>
          <w:rFonts w:ascii="TimesNewRomanPSMT" w:hAnsi="TimesNewRomanPSMT"/>
          <w:color w:val="000000"/>
          <w:sz w:val="22"/>
          <w:szCs w:val="22"/>
        </w:rPr>
        <w:t xml:space="preserve"> </w:t>
      </w:r>
      <w:bookmarkStart w:id="7" w:name="commitment_effective_date|8"/>
      <w:r>
        <w:rPr>
          <w:rFonts w:ascii="TimesNewRomanPSMT" w:hAnsi="TimesNewRomanPSMT"/>
          <w:noProof/>
          <w:color w:val="000000"/>
          <w:sz w:val="22"/>
          <w:szCs w:val="22"/>
        </w:rPr>
        <w:t>_____________, 20___</w:t>
      </w:r>
      <w:bookmarkEnd w:id="7"/>
      <w:r>
        <w:rPr>
          <w:rFonts w:ascii="TimesNewRomanPSMT" w:hAnsi="TimesNewRomanPSMT"/>
          <w:noProof/>
          <w:color w:val="000000"/>
          <w:sz w:val="22"/>
          <w:szCs w:val="22"/>
        </w:rPr>
        <w:t>​​</w:t>
      </w:r>
      <w:r w:rsidRPr="00155174">
        <w:rPr>
          <w:rFonts w:ascii="TimesNewRomanPSMT" w:hAnsi="TimesNewRomanPSMT"/>
          <w:color w:val="000000"/>
          <w:sz w:val="22"/>
          <w:szCs w:val="22"/>
        </w:rPr>
        <w:t>, which affec</w:t>
      </w:r>
      <w:r w:rsidRPr="00155174">
        <w:rPr>
          <w:rFonts w:ascii="TimesNewRomanPSMT" w:hAnsi="TimesNewRomanPSMT"/>
          <w:color w:val="000000"/>
          <w:sz w:val="22"/>
          <w:szCs w:val="22"/>
        </w:rPr>
        <w:t xml:space="preserve">t title to the Property and Seller has not entered into any contracts for the sale, disposition or leasing of the Property since said date except as may have been disclosed to </w:t>
      </w:r>
      <w:bookmarkStart w:id="8" w:name="settlement_agency_name|9"/>
      <w:r>
        <w:rPr>
          <w:rFonts w:ascii="TimesNewRomanPSMT" w:hAnsi="TimesNewRomanPSMT"/>
          <w:b/>
          <w:noProof/>
          <w:color w:val="000000"/>
          <w:sz w:val="22"/>
          <w:szCs w:val="22"/>
        </w:rPr>
        <w:t>Iconic Title Agency LLC</w:t>
      </w:r>
      <w:bookmarkEnd w:id="8"/>
      <w:r>
        <w:rPr>
          <w:rFonts w:ascii="TimesNewRomanPSMT" w:hAnsi="TimesNewRomanPSMT"/>
          <w:b/>
          <w:noProof/>
          <w:color w:val="000000"/>
          <w:sz w:val="22"/>
          <w:szCs w:val="22"/>
        </w:rPr>
        <w:t>​​</w:t>
      </w:r>
      <w:r w:rsidRPr="00155174">
        <w:rPr>
          <w:rFonts w:ascii="TimesNewRomanPSMT" w:hAnsi="TimesNewRomanPSMT"/>
          <w:color w:val="000000"/>
          <w:sz w:val="22"/>
          <w:szCs w:val="22"/>
        </w:rPr>
        <w:t xml:space="preserve"> in writing, and Seller has no knowledge of any matter </w:t>
      </w:r>
      <w:r w:rsidRPr="00155174">
        <w:rPr>
          <w:rFonts w:ascii="TimesNewRomanPSMT" w:hAnsi="TimesNewRomanPSMT"/>
          <w:color w:val="000000"/>
          <w:sz w:val="22"/>
          <w:szCs w:val="22"/>
        </w:rPr>
        <w:t>affecting title to the Property.</w:t>
      </w:r>
    </w:p>
    <w:p w14:paraId="555AEB2A" w14:textId="77777777" w:rsidR="00E945E3" w:rsidRPr="00155174" w:rsidRDefault="00E9154B" w:rsidP="00E945E3">
      <w:pPr>
        <w:ind w:firstLine="720"/>
        <w:jc w:val="both"/>
        <w:rPr>
          <w:rFonts w:ascii="TimesNewRomanPSMT" w:hAnsi="TimesNewRomanPSMT"/>
          <w:color w:val="000000"/>
          <w:sz w:val="10"/>
          <w:szCs w:val="10"/>
        </w:rPr>
      </w:pPr>
    </w:p>
    <w:p w14:paraId="1BFC999B" w14:textId="77777777" w:rsidR="00E945E3" w:rsidRPr="00155174" w:rsidRDefault="00E9154B" w:rsidP="00AA3E31">
      <w:pPr>
        <w:ind w:left="990" w:hanging="270"/>
        <w:jc w:val="both"/>
        <w:rPr>
          <w:sz w:val="22"/>
          <w:szCs w:val="22"/>
        </w:rPr>
      </w:pPr>
      <w:r>
        <w:rPr>
          <w:rFonts w:ascii="TimesNewRomanPSMT" w:hAnsi="TimesNewRomanPSMT"/>
          <w:color w:val="000000"/>
          <w:sz w:val="22"/>
          <w:szCs w:val="22"/>
        </w:rPr>
        <w:t xml:space="preserve">5. </w:t>
      </w:r>
      <w:r w:rsidRPr="00155174">
        <w:rPr>
          <w:rFonts w:ascii="TimesNewRomanPSMT" w:hAnsi="TimesNewRomanPSMT"/>
          <w:color w:val="000000"/>
          <w:sz w:val="22"/>
          <w:szCs w:val="22"/>
        </w:rPr>
        <w:t>The personal property contained in the building on said property, or on the said premises, and which, if any, is being sold free and clear of all liens, encumbrances, claims and demands whatsoever. The Seller knows of n</w:t>
      </w:r>
      <w:r w:rsidRPr="00155174">
        <w:rPr>
          <w:rFonts w:ascii="TimesNewRomanPSMT" w:hAnsi="TimesNewRomanPSMT"/>
          <w:color w:val="000000"/>
          <w:sz w:val="22"/>
          <w:szCs w:val="22"/>
        </w:rPr>
        <w:t>o violations of Municipal or County Ordinances pertaining to the above described property. No judgment or decree has been entered in any court in this State or the United States against said Seller which remains unsatisfied. There are no persons other than</w:t>
      </w:r>
      <w:r w:rsidRPr="00155174">
        <w:rPr>
          <w:rFonts w:ascii="TimesNewRomanPSMT" w:hAnsi="TimesNewRomanPSMT"/>
          <w:color w:val="000000"/>
          <w:sz w:val="22"/>
          <w:szCs w:val="22"/>
        </w:rPr>
        <w:t xml:space="preserve"> Seller in possession of the above described property.</w:t>
      </w:r>
    </w:p>
    <w:p w14:paraId="449D7FA3" w14:textId="77777777" w:rsidR="00E945E3" w:rsidRPr="00155174" w:rsidRDefault="00E9154B" w:rsidP="00E945E3">
      <w:pPr>
        <w:ind w:firstLine="720"/>
        <w:jc w:val="both"/>
        <w:rPr>
          <w:rFonts w:ascii="TimesNewRomanPSMT" w:hAnsi="TimesNewRomanPSMT"/>
          <w:color w:val="000000"/>
          <w:sz w:val="10"/>
          <w:szCs w:val="10"/>
        </w:rPr>
      </w:pPr>
    </w:p>
    <w:p w14:paraId="6936701F" w14:textId="77777777" w:rsidR="00E945E3" w:rsidRPr="00155174" w:rsidRDefault="00E9154B" w:rsidP="00AA3E31">
      <w:pPr>
        <w:ind w:left="990" w:hanging="270"/>
        <w:jc w:val="both"/>
        <w:rPr>
          <w:sz w:val="22"/>
          <w:szCs w:val="22"/>
        </w:rPr>
      </w:pPr>
      <w:r>
        <w:rPr>
          <w:rFonts w:ascii="TimesNewRomanPSMT" w:hAnsi="TimesNewRomanPSMT"/>
          <w:color w:val="000000"/>
          <w:sz w:val="22"/>
          <w:szCs w:val="22"/>
        </w:rPr>
        <w:t xml:space="preserve">6. </w:t>
      </w:r>
      <w:r w:rsidRPr="00155174">
        <w:rPr>
          <w:rFonts w:ascii="TimesNewRomanPSMT" w:hAnsi="TimesNewRomanPSMT"/>
          <w:color w:val="000000"/>
          <w:sz w:val="22"/>
          <w:szCs w:val="22"/>
        </w:rPr>
        <w:t xml:space="preserve">Seller agrees that in the event the current real estate or personal property taxes vary in amount from the figures used in making the prorations used in closing the transfer and </w:t>
      </w:r>
      <w:r w:rsidRPr="00155174">
        <w:rPr>
          <w:rFonts w:ascii="TimesNewRomanPSMT" w:hAnsi="TimesNewRomanPSMT"/>
          <w:color w:val="000000"/>
          <w:sz w:val="22"/>
          <w:szCs w:val="22"/>
        </w:rPr>
        <w:t>conveyance of the above described property to said buyers, then a new proration and a correct and proper adjustment will be made upon demand.</w:t>
      </w:r>
    </w:p>
    <w:p w14:paraId="68784248" w14:textId="77777777" w:rsidR="00E945E3" w:rsidRPr="00155174" w:rsidRDefault="00E9154B" w:rsidP="00E945E3">
      <w:pPr>
        <w:ind w:firstLine="720"/>
        <w:jc w:val="both"/>
        <w:rPr>
          <w:rFonts w:ascii="TimesNewRomanPSMT" w:hAnsi="TimesNewRomanPSMT"/>
          <w:color w:val="000000"/>
          <w:sz w:val="10"/>
          <w:szCs w:val="10"/>
        </w:rPr>
      </w:pPr>
    </w:p>
    <w:p w14:paraId="6893A902" w14:textId="77777777" w:rsidR="00E945E3" w:rsidRPr="00155174" w:rsidRDefault="00E9154B" w:rsidP="00AA3E31">
      <w:pPr>
        <w:ind w:left="990" w:hanging="270"/>
        <w:jc w:val="both"/>
        <w:rPr>
          <w:sz w:val="22"/>
          <w:szCs w:val="22"/>
        </w:rPr>
      </w:pPr>
      <w:r>
        <w:rPr>
          <w:rFonts w:ascii="TimesNewRomanPSMT" w:hAnsi="TimesNewRomanPSMT"/>
          <w:color w:val="000000"/>
          <w:sz w:val="22"/>
          <w:szCs w:val="22"/>
        </w:rPr>
        <w:t xml:space="preserve">7. </w:t>
      </w:r>
      <w:r w:rsidRPr="00155174">
        <w:rPr>
          <w:rFonts w:ascii="TimesNewRomanPSMT" w:hAnsi="TimesNewRomanPSMT"/>
          <w:color w:val="000000"/>
          <w:sz w:val="22"/>
          <w:szCs w:val="22"/>
        </w:rPr>
        <w:t>There are no matters pending against the Seller that could give rise to a lien that would attach to the proper</w:t>
      </w:r>
      <w:r w:rsidRPr="00155174">
        <w:rPr>
          <w:rFonts w:ascii="TimesNewRomanPSMT" w:hAnsi="TimesNewRomanPSMT"/>
          <w:color w:val="000000"/>
          <w:sz w:val="22"/>
          <w:szCs w:val="22"/>
        </w:rPr>
        <w:t>ty between the effective date of commitment and the recording of the interest to be insured. Seller has not and will not execute any instruments that would adversely affect the interest to be insured.</w:t>
      </w:r>
    </w:p>
    <w:p w14:paraId="03C79E4D" w14:textId="77777777" w:rsidR="00E945E3" w:rsidRPr="00155174" w:rsidRDefault="00E9154B" w:rsidP="00E945E3">
      <w:pPr>
        <w:ind w:firstLine="720"/>
        <w:jc w:val="both"/>
        <w:rPr>
          <w:rFonts w:ascii="TimesNewRomanPSMT" w:hAnsi="TimesNewRomanPSMT"/>
          <w:color w:val="000000"/>
          <w:sz w:val="10"/>
          <w:szCs w:val="10"/>
        </w:rPr>
      </w:pPr>
    </w:p>
    <w:p w14:paraId="1C10AB05" w14:textId="77777777" w:rsidR="00E945E3" w:rsidRPr="00155174" w:rsidRDefault="00E9154B" w:rsidP="00AA3E31">
      <w:pPr>
        <w:ind w:left="990" w:hanging="270"/>
        <w:jc w:val="both"/>
        <w:rPr>
          <w:sz w:val="22"/>
          <w:szCs w:val="22"/>
        </w:rPr>
      </w:pPr>
      <w:r>
        <w:rPr>
          <w:rFonts w:ascii="TimesNewRomanPSMT" w:hAnsi="TimesNewRomanPSMT"/>
          <w:color w:val="000000"/>
          <w:sz w:val="22"/>
          <w:szCs w:val="22"/>
        </w:rPr>
        <w:t xml:space="preserve">8. </w:t>
      </w:r>
      <w:r w:rsidRPr="00155174">
        <w:rPr>
          <w:rFonts w:ascii="TimesNewRomanPSMT" w:hAnsi="TimesNewRomanPSMT"/>
          <w:color w:val="000000"/>
          <w:sz w:val="22"/>
          <w:szCs w:val="22"/>
        </w:rPr>
        <w:t xml:space="preserve">Seller's title to, and possession and </w:t>
      </w:r>
      <w:r w:rsidRPr="00155174">
        <w:rPr>
          <w:rFonts w:ascii="TimesNewRomanPSMT" w:hAnsi="TimesNewRomanPSMT"/>
          <w:color w:val="000000"/>
          <w:sz w:val="22"/>
          <w:szCs w:val="22"/>
        </w:rPr>
        <w:t>enjoyment of, the property have been open, notorious, peaceable and undisturbed, and have never been disputed nor questioned.</w:t>
      </w:r>
    </w:p>
    <w:p w14:paraId="467D9763" w14:textId="77777777" w:rsidR="00E945E3" w:rsidRPr="00155174" w:rsidRDefault="00E9154B" w:rsidP="00E945E3">
      <w:pPr>
        <w:ind w:firstLine="720"/>
        <w:jc w:val="both"/>
        <w:rPr>
          <w:rFonts w:ascii="TimesNewRomanPSMT" w:hAnsi="TimesNewRomanPSMT"/>
          <w:color w:val="000000"/>
          <w:sz w:val="10"/>
          <w:szCs w:val="10"/>
        </w:rPr>
      </w:pPr>
    </w:p>
    <w:p w14:paraId="5B25901F" w14:textId="77777777" w:rsidR="00E945E3" w:rsidRPr="00155174" w:rsidRDefault="00E9154B" w:rsidP="00AA3E31">
      <w:pPr>
        <w:ind w:left="990" w:hanging="270"/>
        <w:jc w:val="both"/>
        <w:rPr>
          <w:sz w:val="22"/>
          <w:szCs w:val="22"/>
        </w:rPr>
      </w:pPr>
      <w:r>
        <w:rPr>
          <w:rFonts w:ascii="TimesNewRomanPSMT" w:hAnsi="TimesNewRomanPSMT"/>
          <w:color w:val="000000"/>
          <w:sz w:val="22"/>
          <w:szCs w:val="22"/>
        </w:rPr>
        <w:t xml:space="preserve">9. </w:t>
      </w:r>
      <w:r w:rsidRPr="00155174">
        <w:rPr>
          <w:rFonts w:ascii="TimesNewRomanPSMT" w:hAnsi="TimesNewRomanPSMT"/>
          <w:color w:val="000000"/>
          <w:sz w:val="22"/>
          <w:szCs w:val="22"/>
        </w:rPr>
        <w:t>There are no disputes concerning the boundary lines of the property, and the operation of any buildings on said property has b</w:t>
      </w:r>
      <w:r w:rsidRPr="00155174">
        <w:rPr>
          <w:rFonts w:ascii="TimesNewRomanPSMT" w:hAnsi="TimesNewRomanPSMT"/>
          <w:color w:val="000000"/>
          <w:sz w:val="22"/>
          <w:szCs w:val="22"/>
        </w:rPr>
        <w:t>een in compliance with the applicable building codes, ordinances and statutes.</w:t>
      </w:r>
    </w:p>
    <w:p w14:paraId="4B16E953" w14:textId="77777777" w:rsidR="00E945E3" w:rsidRPr="00155174" w:rsidRDefault="00E9154B" w:rsidP="00E945E3">
      <w:pPr>
        <w:ind w:firstLine="720"/>
        <w:jc w:val="both"/>
        <w:rPr>
          <w:rFonts w:ascii="TimesNewRomanPSMT" w:hAnsi="TimesNewRomanPSMT"/>
          <w:color w:val="000000"/>
          <w:sz w:val="10"/>
          <w:szCs w:val="10"/>
        </w:rPr>
      </w:pPr>
    </w:p>
    <w:p w14:paraId="4901FCDA" w14:textId="77777777" w:rsidR="00E945E3" w:rsidRPr="00155174" w:rsidRDefault="00E9154B" w:rsidP="00AA3E31">
      <w:pPr>
        <w:ind w:left="990" w:hanging="270"/>
        <w:jc w:val="both"/>
        <w:rPr>
          <w:sz w:val="22"/>
          <w:szCs w:val="22"/>
        </w:rPr>
      </w:pPr>
      <w:r>
        <w:rPr>
          <w:rFonts w:ascii="TimesNewRomanPSMT" w:hAnsi="TimesNewRomanPSMT"/>
          <w:color w:val="000000"/>
          <w:sz w:val="22"/>
          <w:szCs w:val="22"/>
        </w:rPr>
        <w:t xml:space="preserve">10. </w:t>
      </w:r>
      <w:r w:rsidRPr="00155174">
        <w:rPr>
          <w:rFonts w:ascii="TimesNewRomanPSMT" w:hAnsi="TimesNewRomanPSMT"/>
          <w:color w:val="000000"/>
          <w:sz w:val="22"/>
          <w:szCs w:val="22"/>
        </w:rPr>
        <w:t>Affiant has received no notice of any public hearing regarding assessment for improvements or changes in applicable zoning laws concerning said property within the past nin</w:t>
      </w:r>
      <w:r w:rsidRPr="00155174">
        <w:rPr>
          <w:rFonts w:ascii="TimesNewRomanPSMT" w:hAnsi="TimesNewRomanPSMT"/>
          <w:color w:val="000000"/>
          <w:sz w:val="22"/>
          <w:szCs w:val="22"/>
        </w:rPr>
        <w:t>ety (90) days.</w:t>
      </w:r>
    </w:p>
    <w:p w14:paraId="6C4E2005" w14:textId="77777777" w:rsidR="00E945E3" w:rsidRPr="00155174" w:rsidRDefault="00E9154B" w:rsidP="00E945E3">
      <w:pPr>
        <w:ind w:firstLine="720"/>
        <w:jc w:val="both"/>
        <w:rPr>
          <w:rFonts w:ascii="TimesNewRomanPSMT" w:hAnsi="TimesNewRomanPSMT"/>
          <w:color w:val="000000"/>
          <w:sz w:val="10"/>
          <w:szCs w:val="10"/>
        </w:rPr>
      </w:pPr>
    </w:p>
    <w:p w14:paraId="0C2F3E14" w14:textId="77777777" w:rsidR="00E945E3" w:rsidRPr="00155174" w:rsidRDefault="00E9154B" w:rsidP="00AA3E31">
      <w:pPr>
        <w:keepNext/>
        <w:keepLines/>
        <w:widowControl/>
        <w:ind w:left="990" w:hanging="270"/>
        <w:jc w:val="both"/>
        <w:rPr>
          <w:sz w:val="22"/>
          <w:szCs w:val="22"/>
        </w:rPr>
      </w:pPr>
      <w:r>
        <w:rPr>
          <w:rFonts w:ascii="TimesNewRomanPSMT" w:hAnsi="TimesNewRomanPSMT"/>
          <w:color w:val="000000"/>
          <w:sz w:val="22"/>
          <w:szCs w:val="22"/>
        </w:rPr>
        <w:t xml:space="preserve">11. </w:t>
      </w:r>
      <w:r w:rsidRPr="00155174">
        <w:rPr>
          <w:rFonts w:ascii="TimesNewRomanPSMT" w:hAnsi="TimesNewRomanPSMT"/>
          <w:color w:val="000000"/>
          <w:sz w:val="22"/>
          <w:szCs w:val="22"/>
        </w:rPr>
        <w:t>There are no actions or proceedings now pending in any State or Federal Court to which the Seller is a party, including but not limited to, proceedings in bankruptcy, receivership or insolvency, nor are there any judgments, bankruptcies</w:t>
      </w:r>
      <w:r w:rsidRPr="00155174">
        <w:rPr>
          <w:rFonts w:ascii="TimesNewRomanPSMT" w:hAnsi="TimesNewRomanPSMT"/>
          <w:color w:val="000000"/>
          <w:sz w:val="22"/>
          <w:szCs w:val="22"/>
        </w:rPr>
        <w:t>, liens or executions of any nature which constitute or could constitute a charge or lien upon said property.</w:t>
      </w:r>
    </w:p>
    <w:p w14:paraId="0B6D4C3A" w14:textId="77777777" w:rsidR="00E945E3" w:rsidRPr="00155174" w:rsidRDefault="00E9154B" w:rsidP="00E945E3">
      <w:pPr>
        <w:ind w:firstLine="720"/>
        <w:jc w:val="both"/>
        <w:rPr>
          <w:rFonts w:ascii="TimesNewRomanPSMT" w:hAnsi="TimesNewRomanPSMT"/>
          <w:color w:val="000000"/>
          <w:sz w:val="10"/>
          <w:szCs w:val="10"/>
        </w:rPr>
      </w:pPr>
    </w:p>
    <w:p w14:paraId="7B120111" w14:textId="77777777" w:rsidR="00E945E3" w:rsidRPr="00155174" w:rsidRDefault="00E9154B" w:rsidP="00AA3E31">
      <w:pPr>
        <w:keepNext/>
        <w:keepLines/>
        <w:widowControl/>
        <w:ind w:left="990" w:hanging="270"/>
        <w:jc w:val="both"/>
        <w:rPr>
          <w:sz w:val="22"/>
          <w:szCs w:val="22"/>
        </w:rPr>
      </w:pPr>
      <w:r>
        <w:rPr>
          <w:rFonts w:ascii="TimesNewRomanPSMT" w:hAnsi="TimesNewRomanPSMT"/>
          <w:color w:val="000000"/>
          <w:sz w:val="22"/>
          <w:szCs w:val="22"/>
        </w:rPr>
        <w:t xml:space="preserve">12. </w:t>
      </w:r>
      <w:r w:rsidRPr="00155174">
        <w:rPr>
          <w:rFonts w:ascii="TimesNewRomanPSMT" w:hAnsi="TimesNewRomanPSMT"/>
          <w:color w:val="000000"/>
          <w:sz w:val="22"/>
          <w:szCs w:val="22"/>
        </w:rPr>
        <w:t>There are no unrecorded easements, claims of easement or rights-of-way affecting all or any portion of the property.</w:t>
      </w:r>
    </w:p>
    <w:p w14:paraId="7CBFEB9F" w14:textId="77777777" w:rsidR="00E945E3" w:rsidRPr="00155174" w:rsidRDefault="00E9154B" w:rsidP="00E945E3">
      <w:pPr>
        <w:ind w:firstLine="720"/>
        <w:jc w:val="both"/>
        <w:rPr>
          <w:rFonts w:ascii="TimesNewRomanPSMT" w:hAnsi="TimesNewRomanPSMT"/>
          <w:color w:val="000000"/>
          <w:sz w:val="10"/>
          <w:szCs w:val="10"/>
        </w:rPr>
      </w:pPr>
    </w:p>
    <w:p w14:paraId="69BF3C1A" w14:textId="77777777" w:rsidR="00E945E3" w:rsidRPr="00155174" w:rsidRDefault="00E9154B" w:rsidP="003E7833">
      <w:pPr>
        <w:keepNext/>
        <w:keepLines/>
        <w:widowControl/>
        <w:ind w:left="990" w:hanging="270"/>
        <w:jc w:val="both"/>
        <w:rPr>
          <w:sz w:val="22"/>
          <w:szCs w:val="22"/>
        </w:rPr>
      </w:pPr>
      <w:r>
        <w:rPr>
          <w:rFonts w:ascii="TimesNewRomanPSMT" w:hAnsi="TimesNewRomanPSMT"/>
          <w:color w:val="000000"/>
          <w:sz w:val="22"/>
          <w:szCs w:val="22"/>
        </w:rPr>
        <w:lastRenderedPageBreak/>
        <w:t xml:space="preserve">13. </w:t>
      </w:r>
      <w:r w:rsidRPr="00155174">
        <w:rPr>
          <w:rFonts w:ascii="TimesNewRomanPSMT" w:hAnsi="TimesNewRomanPSMT"/>
          <w:color w:val="000000"/>
          <w:sz w:val="22"/>
          <w:szCs w:val="22"/>
        </w:rPr>
        <w:t xml:space="preserve">Seller understands </w:t>
      </w:r>
      <w:r w:rsidRPr="00155174">
        <w:rPr>
          <w:rFonts w:ascii="TimesNewRomanPSMT" w:hAnsi="TimesNewRomanPSMT"/>
          <w:color w:val="000000"/>
          <w:sz w:val="22"/>
          <w:szCs w:val="22"/>
        </w:rPr>
        <w:t>that Section 1445 of the Internal Revenue Code provides that a Buyer of a United States real property interest must withhold tax if the Seller is a foreign person. To inform the Buyer that withholding of tax is not required upon purchase of the above descr</w:t>
      </w:r>
      <w:r w:rsidRPr="00155174">
        <w:rPr>
          <w:rFonts w:ascii="TimesNewRomanPSMT" w:hAnsi="TimesNewRomanPSMT"/>
          <w:color w:val="000000"/>
          <w:sz w:val="22"/>
          <w:szCs w:val="22"/>
        </w:rPr>
        <w:t>ibed property, Seller certifies the following:</w:t>
      </w:r>
    </w:p>
    <w:p w14:paraId="6871AFB3" w14:textId="77777777" w:rsidR="00E945E3" w:rsidRPr="00155174" w:rsidRDefault="00E9154B" w:rsidP="00E945E3">
      <w:pPr>
        <w:keepNext/>
        <w:keepLines/>
        <w:widowControl/>
        <w:ind w:right="360" w:firstLine="720"/>
        <w:jc w:val="both"/>
        <w:rPr>
          <w:rFonts w:ascii="TimesNewRomanPSMT" w:hAnsi="TimesNewRomanPSMT"/>
          <w:color w:val="000000"/>
          <w:sz w:val="10"/>
          <w:szCs w:val="10"/>
        </w:rPr>
      </w:pPr>
    </w:p>
    <w:p w14:paraId="6C6E4256" w14:textId="77777777" w:rsidR="00E945E3" w:rsidRPr="00155174" w:rsidRDefault="00E9154B" w:rsidP="00E945E3">
      <w:pPr>
        <w:keepNext/>
        <w:keepLines/>
        <w:widowControl/>
        <w:ind w:left="1440"/>
        <w:jc w:val="both"/>
        <w:rPr>
          <w:sz w:val="22"/>
          <w:szCs w:val="22"/>
        </w:rPr>
      </w:pPr>
      <w:r w:rsidRPr="00155174">
        <w:rPr>
          <w:rFonts w:ascii="TimesNewRomanPSMT" w:hAnsi="TimesNewRomanPSMT"/>
          <w:color w:val="000000"/>
          <w:sz w:val="22"/>
          <w:szCs w:val="22"/>
        </w:rPr>
        <w:t>Seller is not a nonresident alien individual, foreign corporation, foreign partnership, foreign trust or foreign estate for purposes of United States federal income taxation.</w:t>
      </w:r>
    </w:p>
    <w:p w14:paraId="5CF3D50D" w14:textId="77777777" w:rsidR="00E945E3" w:rsidRPr="00155174" w:rsidRDefault="00E9154B" w:rsidP="00E945E3">
      <w:pPr>
        <w:keepNext/>
        <w:keepLines/>
        <w:widowControl/>
        <w:ind w:firstLine="720"/>
        <w:jc w:val="both"/>
        <w:rPr>
          <w:rFonts w:ascii="TimesNewRomanPSMT" w:hAnsi="TimesNewRomanPSMT"/>
          <w:color w:val="000000"/>
          <w:sz w:val="10"/>
          <w:szCs w:val="10"/>
        </w:rPr>
      </w:pPr>
    </w:p>
    <w:p w14:paraId="11413EA6" w14:textId="77777777" w:rsidR="00E945E3" w:rsidRPr="00155174" w:rsidRDefault="00E9154B" w:rsidP="007237CF">
      <w:pPr>
        <w:keepNext/>
        <w:keepLines/>
        <w:widowControl/>
        <w:ind w:left="720" w:firstLine="720"/>
        <w:rPr>
          <w:sz w:val="22"/>
          <w:szCs w:val="22"/>
        </w:rPr>
      </w:pPr>
      <w:r w:rsidRPr="00155174">
        <w:rPr>
          <w:rFonts w:ascii="TimesNewRomanPSMT" w:hAnsi="TimesNewRomanPSMT"/>
          <w:color w:val="000000"/>
          <w:sz w:val="22"/>
          <w:szCs w:val="22"/>
        </w:rPr>
        <w:t xml:space="preserve">Seller's U.S. Taxpayer </w:t>
      </w:r>
      <w:r w:rsidRPr="00155174">
        <w:rPr>
          <w:rFonts w:ascii="TimesNewRomanPSMT" w:hAnsi="TimesNewRomanPSMT"/>
          <w:color w:val="000000"/>
          <w:sz w:val="22"/>
          <w:szCs w:val="22"/>
        </w:rPr>
        <w:t>Identification Number is</w:t>
      </w:r>
      <w:r>
        <w:rPr>
          <w:rFonts w:ascii="TimesNewRomanPSMT" w:hAnsi="TimesNewRomanPSMT"/>
          <w:b/>
          <w:color w:val="000000"/>
          <w:sz w:val="22"/>
          <w:szCs w:val="22"/>
        </w:rPr>
        <w:t xml:space="preserve"> </w:t>
      </w:r>
      <w:bookmarkStart w:id="9" w:name="seller_array.0.tax_id|10"/>
      <w:r>
        <w:rPr>
          <w:rFonts w:ascii="TimesNewRomanPSMT" w:hAnsi="TimesNewRomanPSMT"/>
          <w:b/>
          <w:noProof/>
          <w:color w:val="000000"/>
          <w:sz w:val="22"/>
          <w:szCs w:val="22"/>
        </w:rPr>
        <w:t>​</w:t>
      </w:r>
      <w:bookmarkEnd w:id="9"/>
      <w:r>
        <w:rPr>
          <w:rFonts w:ascii="TimesNewRomanPSMT" w:hAnsi="TimesNewRomanPSMT"/>
          <w:b/>
          <w:noProof/>
          <w:color w:val="000000"/>
          <w:sz w:val="22"/>
          <w:szCs w:val="22"/>
        </w:rPr>
        <w:t>​</w:t>
      </w:r>
      <w:r w:rsidRPr="00155174">
        <w:rPr>
          <w:rFonts w:ascii="TimesNewRomanPSMT" w:hAnsi="TimesNewRomanPSMT"/>
          <w:color w:val="000000"/>
          <w:sz w:val="22"/>
          <w:szCs w:val="22"/>
        </w:rPr>
        <w:t>.</w:t>
      </w:r>
    </w:p>
    <w:p w14:paraId="0F0D2180" w14:textId="77777777" w:rsidR="00E945E3" w:rsidRPr="00155174" w:rsidRDefault="00E9154B" w:rsidP="00E945E3">
      <w:pPr>
        <w:keepNext/>
        <w:keepLines/>
        <w:widowControl/>
        <w:ind w:firstLine="720"/>
        <w:jc w:val="both"/>
        <w:rPr>
          <w:rFonts w:ascii="TimesNewRomanPSMT" w:hAnsi="TimesNewRomanPSMT"/>
          <w:color w:val="000000"/>
          <w:sz w:val="10"/>
          <w:szCs w:val="10"/>
        </w:rPr>
      </w:pPr>
    </w:p>
    <w:p w14:paraId="05CAF203" w14:textId="77777777" w:rsidR="00E945E3" w:rsidRPr="00155174" w:rsidRDefault="00E9154B" w:rsidP="007237CF">
      <w:pPr>
        <w:keepNext/>
        <w:keepLines/>
        <w:widowControl/>
        <w:ind w:left="720" w:firstLine="720"/>
        <w:rPr>
          <w:sz w:val="22"/>
          <w:szCs w:val="22"/>
        </w:rPr>
      </w:pPr>
      <w:r w:rsidRPr="00155174">
        <w:rPr>
          <w:rFonts w:ascii="TimesNewRomanPSMT" w:hAnsi="TimesNewRomanPSMT"/>
          <w:color w:val="000000"/>
          <w:sz w:val="22"/>
          <w:szCs w:val="22"/>
        </w:rPr>
        <w:t>Seller's address is:</w:t>
      </w:r>
      <w:r>
        <w:rPr>
          <w:rFonts w:ascii="TimesNewRomanPSMT" w:hAnsi="TimesNewRomanPSMT"/>
          <w:color w:val="000000"/>
          <w:sz w:val="22"/>
          <w:szCs w:val="22"/>
        </w:rPr>
        <w:t xml:space="preserve"> </w:t>
      </w:r>
      <w:bookmarkStart w:id="10" w:name="seller_array.0.address_inline|11"/>
      <w:r>
        <w:rPr>
          <w:rFonts w:ascii="TimesNewRomanPSMT" w:hAnsi="TimesNewRomanPSMT"/>
          <w:b/>
          <w:noProof/>
          <w:color w:val="000000"/>
          <w:sz w:val="22"/>
          <w:szCs w:val="22"/>
        </w:rPr>
        <w:t>​</w:t>
      </w:r>
      <w:bookmarkEnd w:id="10"/>
      <w:r>
        <w:rPr>
          <w:rFonts w:ascii="TimesNewRomanPSMT" w:hAnsi="TimesNewRomanPSMT"/>
          <w:b/>
          <w:noProof/>
          <w:color w:val="000000"/>
          <w:sz w:val="22"/>
          <w:szCs w:val="22"/>
        </w:rPr>
        <w:t>​</w:t>
      </w:r>
      <w:r w:rsidRPr="00155174">
        <w:rPr>
          <w:rFonts w:ascii="TimesNewRomanPSMT" w:hAnsi="TimesNewRomanPSMT"/>
          <w:color w:val="000000"/>
          <w:sz w:val="22"/>
          <w:szCs w:val="22"/>
        </w:rPr>
        <w:t>.</w:t>
      </w:r>
    </w:p>
    <w:p w14:paraId="55B30DA4" w14:textId="77777777" w:rsidR="00E945E3" w:rsidRPr="00155174" w:rsidRDefault="00E9154B" w:rsidP="00E945E3">
      <w:pPr>
        <w:keepNext/>
        <w:keepLines/>
        <w:widowControl/>
        <w:ind w:left="720" w:firstLine="720"/>
        <w:jc w:val="both"/>
        <w:rPr>
          <w:rFonts w:ascii="TimesNewRomanPSMT" w:hAnsi="TimesNewRomanPSMT"/>
          <w:color w:val="000000"/>
          <w:sz w:val="10"/>
          <w:szCs w:val="10"/>
        </w:rPr>
      </w:pPr>
    </w:p>
    <w:p w14:paraId="511F4164" w14:textId="77777777" w:rsidR="00E945E3" w:rsidRPr="00155174" w:rsidRDefault="00E9154B" w:rsidP="00E945E3">
      <w:pPr>
        <w:keepNext/>
        <w:keepLines/>
        <w:widowControl/>
        <w:ind w:left="720" w:firstLine="720"/>
        <w:jc w:val="both"/>
        <w:rPr>
          <w:sz w:val="22"/>
          <w:szCs w:val="22"/>
        </w:rPr>
      </w:pPr>
      <w:r w:rsidRPr="00155174">
        <w:rPr>
          <w:rFonts w:ascii="TimesNewRomanPSMT" w:hAnsi="TimesNewRomanPSMT"/>
          <w:color w:val="000000"/>
          <w:sz w:val="22"/>
          <w:szCs w:val="22"/>
        </w:rPr>
        <w:t>No other persons or entities have an ownership interest in the above described property.</w:t>
      </w:r>
    </w:p>
    <w:p w14:paraId="371C79FD" w14:textId="77777777" w:rsidR="00E945E3" w:rsidRPr="00155174" w:rsidRDefault="00E9154B" w:rsidP="00E945E3">
      <w:pPr>
        <w:ind w:firstLine="720"/>
        <w:jc w:val="both"/>
        <w:rPr>
          <w:rFonts w:ascii="TimesNewRomanPSMT" w:hAnsi="TimesNewRomanPSMT"/>
          <w:color w:val="000000"/>
          <w:sz w:val="10"/>
          <w:szCs w:val="10"/>
        </w:rPr>
      </w:pPr>
    </w:p>
    <w:p w14:paraId="5A809E86" w14:textId="77777777" w:rsidR="00E945E3" w:rsidRPr="00155174" w:rsidRDefault="00E9154B" w:rsidP="003E7833">
      <w:pPr>
        <w:ind w:left="990" w:hanging="270"/>
        <w:jc w:val="both"/>
        <w:rPr>
          <w:sz w:val="22"/>
          <w:szCs w:val="22"/>
        </w:rPr>
      </w:pPr>
      <w:r>
        <w:rPr>
          <w:rFonts w:ascii="TimesNewRomanPSMT" w:hAnsi="TimesNewRomanPSMT"/>
          <w:color w:val="000000"/>
          <w:sz w:val="22"/>
          <w:szCs w:val="22"/>
        </w:rPr>
        <w:t xml:space="preserve">14. </w:t>
      </w:r>
      <w:r w:rsidRPr="00155174">
        <w:rPr>
          <w:rFonts w:ascii="TimesNewRomanPSMT" w:hAnsi="TimesNewRomanPSMT"/>
          <w:color w:val="000000"/>
          <w:sz w:val="22"/>
          <w:szCs w:val="22"/>
        </w:rPr>
        <w:t xml:space="preserve">Seller understands the Buyer of the described property intends to rely on the foregoing </w:t>
      </w:r>
      <w:r w:rsidRPr="00155174">
        <w:rPr>
          <w:rFonts w:ascii="TimesNewRomanPSMT" w:hAnsi="TimesNewRomanPSMT"/>
          <w:color w:val="000000"/>
          <w:sz w:val="22"/>
          <w:szCs w:val="22"/>
        </w:rPr>
        <w:t xml:space="preserve">representations in connection with the United States Foreign Investment in Real Property Tax Act. (FIRPTA). Seller understands this certification may be disclosed to the Internal Revenue Service by the Buyer and that any false statements contained in this </w:t>
      </w:r>
      <w:r w:rsidRPr="00155174">
        <w:rPr>
          <w:rFonts w:ascii="TimesNewRomanPSMT" w:hAnsi="TimesNewRomanPSMT"/>
          <w:color w:val="000000"/>
          <w:sz w:val="22"/>
          <w:szCs w:val="22"/>
        </w:rPr>
        <w:t>certification may be punished by fine, imprisonment or both. Seller has the authority to sign this affidavit as either individual Seller or on behalf of an entity Seller. Under penalties of perjury, Seller states that this declaration was carefully read an</w:t>
      </w:r>
      <w:r w:rsidRPr="00155174">
        <w:rPr>
          <w:rFonts w:ascii="TimesNewRomanPSMT" w:hAnsi="TimesNewRomanPSMT"/>
          <w:color w:val="000000"/>
          <w:sz w:val="22"/>
          <w:szCs w:val="22"/>
        </w:rPr>
        <w:t>d is true and correct.</w:t>
      </w:r>
    </w:p>
    <w:p w14:paraId="134E5CB0" w14:textId="77777777" w:rsidR="00E945E3" w:rsidRPr="00155174" w:rsidRDefault="00E9154B" w:rsidP="00E945E3">
      <w:pPr>
        <w:ind w:firstLine="720"/>
        <w:jc w:val="both"/>
        <w:rPr>
          <w:rFonts w:ascii="TimesNewRomanPSMT" w:hAnsi="TimesNewRomanPSMT"/>
          <w:color w:val="000000"/>
          <w:sz w:val="10"/>
          <w:szCs w:val="10"/>
        </w:rPr>
      </w:pPr>
    </w:p>
    <w:p w14:paraId="404695E4" w14:textId="77777777" w:rsidR="00E945E3" w:rsidRPr="00155174" w:rsidRDefault="00E9154B" w:rsidP="003E7833">
      <w:pPr>
        <w:ind w:left="990" w:hanging="270"/>
        <w:jc w:val="both"/>
        <w:rPr>
          <w:sz w:val="22"/>
          <w:szCs w:val="22"/>
        </w:rPr>
      </w:pPr>
      <w:r>
        <w:rPr>
          <w:rFonts w:ascii="TimesNewRomanPSMT" w:hAnsi="TimesNewRomanPSMT"/>
          <w:color w:val="000000"/>
          <w:sz w:val="22"/>
          <w:szCs w:val="22"/>
        </w:rPr>
        <w:t xml:space="preserve">15. </w:t>
      </w:r>
      <w:r w:rsidRPr="00155174">
        <w:rPr>
          <w:rFonts w:ascii="TimesNewRomanPSMT" w:hAnsi="TimesNewRomanPSMT"/>
          <w:color w:val="000000"/>
          <w:sz w:val="22"/>
          <w:szCs w:val="22"/>
        </w:rPr>
        <w:t xml:space="preserve">This affidavit is given for the purpose of clearing any possible question or objection to the title to the above referenced property and, for the purpose of inducing </w:t>
      </w:r>
      <w:bookmarkStart w:id="11" w:name="settlement_agency_name|12"/>
      <w:r>
        <w:rPr>
          <w:rFonts w:ascii="TimesNewRomanPSMT" w:hAnsi="TimesNewRomanPSMT"/>
          <w:b/>
          <w:noProof/>
          <w:color w:val="000000"/>
          <w:sz w:val="22"/>
          <w:szCs w:val="22"/>
        </w:rPr>
        <w:t>Iconic Title Agency LLC</w:t>
      </w:r>
      <w:bookmarkEnd w:id="11"/>
      <w:r>
        <w:rPr>
          <w:rFonts w:ascii="TimesNewRomanPSMT" w:hAnsi="TimesNewRomanPSMT"/>
          <w:b/>
          <w:noProof/>
          <w:color w:val="000000"/>
          <w:sz w:val="22"/>
          <w:szCs w:val="22"/>
        </w:rPr>
        <w:t>​​</w:t>
      </w:r>
      <w:r w:rsidRPr="00155174">
        <w:rPr>
          <w:rFonts w:ascii="TimesNewRomanPSMT" w:hAnsi="TimesNewRomanPSMT"/>
          <w:color w:val="000000"/>
          <w:sz w:val="22"/>
          <w:szCs w:val="22"/>
        </w:rPr>
        <w:t xml:space="preserve"> and </w:t>
      </w:r>
      <w:bookmarkStart w:id="12" w:name="underwriter_name|13"/>
      <w:r>
        <w:rPr>
          <w:rFonts w:ascii="TimesNewRomanPSMT" w:hAnsi="TimesNewRomanPSMT"/>
          <w:b/>
          <w:noProof/>
          <w:color w:val="000000"/>
          <w:sz w:val="22"/>
          <w:szCs w:val="22"/>
        </w:rPr>
        <w:t>_______________</w:t>
      </w:r>
      <w:bookmarkEnd w:id="12"/>
      <w:r>
        <w:rPr>
          <w:rFonts w:ascii="TimesNewRomanPSMT" w:hAnsi="TimesNewRomanPSMT"/>
          <w:b/>
          <w:noProof/>
          <w:color w:val="000000"/>
          <w:sz w:val="22"/>
          <w:szCs w:val="22"/>
        </w:rPr>
        <w:t>​​</w:t>
      </w:r>
      <w:r w:rsidRPr="00155174">
        <w:rPr>
          <w:rFonts w:ascii="TimesNewRomanPSMT" w:hAnsi="TimesNewRomanPSMT"/>
          <w:color w:val="000000"/>
          <w:sz w:val="22"/>
          <w:szCs w:val="22"/>
        </w:rPr>
        <w:t xml:space="preserve"> to issue title</w:t>
      </w:r>
      <w:r w:rsidRPr="00155174">
        <w:rPr>
          <w:rFonts w:ascii="TimesNewRomanPSMT" w:hAnsi="TimesNewRomanPSMT"/>
          <w:color w:val="000000"/>
          <w:sz w:val="22"/>
          <w:szCs w:val="22"/>
        </w:rPr>
        <w:t xml:space="preserve"> insurance on the subject property, with the knowledge that said title companies are relying upon the statements set forth herein. Seller hereby holds </w:t>
      </w:r>
      <w:bookmarkStart w:id="13" w:name="settlement_agency_name|14"/>
      <w:r>
        <w:rPr>
          <w:rFonts w:ascii="TimesNewRomanPSMT" w:hAnsi="TimesNewRomanPSMT"/>
          <w:b/>
          <w:noProof/>
          <w:color w:val="000000"/>
          <w:sz w:val="22"/>
          <w:szCs w:val="22"/>
        </w:rPr>
        <w:t>Iconic Title Agency LLC</w:t>
      </w:r>
      <w:bookmarkEnd w:id="13"/>
      <w:r>
        <w:rPr>
          <w:rFonts w:ascii="TimesNewRomanPSMT" w:hAnsi="TimesNewRomanPSMT"/>
          <w:b/>
          <w:noProof/>
          <w:color w:val="000000"/>
          <w:sz w:val="22"/>
          <w:szCs w:val="22"/>
        </w:rPr>
        <w:t>​​</w:t>
      </w:r>
      <w:r w:rsidRPr="00155174">
        <w:rPr>
          <w:rFonts w:ascii="TimesNewRomanPSMT" w:hAnsi="TimesNewRomanPSMT"/>
          <w:color w:val="000000"/>
          <w:sz w:val="22"/>
          <w:szCs w:val="22"/>
        </w:rPr>
        <w:t xml:space="preserve"> and </w:t>
      </w:r>
      <w:bookmarkStart w:id="14" w:name="underwriter_name|15"/>
      <w:r>
        <w:rPr>
          <w:rFonts w:ascii="TimesNewRomanPSMT" w:hAnsi="TimesNewRomanPSMT"/>
          <w:b/>
          <w:noProof/>
          <w:color w:val="000000"/>
          <w:sz w:val="22"/>
          <w:szCs w:val="22"/>
        </w:rPr>
        <w:t>_______________</w:t>
      </w:r>
      <w:bookmarkEnd w:id="14"/>
      <w:r>
        <w:rPr>
          <w:rFonts w:ascii="TimesNewRomanPSMT" w:hAnsi="TimesNewRomanPSMT"/>
          <w:b/>
          <w:noProof/>
          <w:color w:val="000000"/>
          <w:sz w:val="22"/>
          <w:szCs w:val="22"/>
        </w:rPr>
        <w:t>​​</w:t>
      </w:r>
      <w:r w:rsidRPr="00155174">
        <w:rPr>
          <w:rFonts w:ascii="TimesNewRomanPSMT" w:hAnsi="TimesNewRomanPSMT"/>
          <w:b/>
          <w:color w:val="000000"/>
          <w:sz w:val="22"/>
          <w:szCs w:val="22"/>
        </w:rPr>
        <w:t xml:space="preserve"> </w:t>
      </w:r>
      <w:r w:rsidRPr="00155174">
        <w:rPr>
          <w:rFonts w:ascii="TimesNewRomanPSMT" w:hAnsi="TimesNewRomanPSMT"/>
          <w:color w:val="000000"/>
          <w:sz w:val="22"/>
          <w:szCs w:val="22"/>
        </w:rPr>
        <w:t>harmless and fully indemnifies same (including but not li</w:t>
      </w:r>
      <w:r w:rsidRPr="00155174">
        <w:rPr>
          <w:rFonts w:ascii="TimesNewRomanPSMT" w:hAnsi="TimesNewRomanPSMT"/>
          <w:color w:val="000000"/>
          <w:sz w:val="22"/>
          <w:szCs w:val="22"/>
        </w:rPr>
        <w:t>mited to attorneys' fees, whether suit be brought or not, and at trial and all appellate levels, and court costs and other litigation expenses) with respect to the matters set forth herein. "Affiant", "Seller" and "Buyer" include singular or plural as cont</w:t>
      </w:r>
      <w:r w:rsidRPr="00155174">
        <w:rPr>
          <w:rFonts w:ascii="TimesNewRomanPSMT" w:hAnsi="TimesNewRomanPSMT"/>
          <w:color w:val="000000"/>
          <w:sz w:val="22"/>
          <w:szCs w:val="22"/>
        </w:rPr>
        <w:t>ext so requires or admits. Seller further states that he/she is familiar with the nature of an oath and with the penalties as provided by the laws of the United States and the State of Florida for falsely swearing to statements made in an instrument of thi</w:t>
      </w:r>
      <w:r w:rsidRPr="00155174">
        <w:rPr>
          <w:rFonts w:ascii="TimesNewRomanPSMT" w:hAnsi="TimesNewRomanPSMT"/>
          <w:color w:val="000000"/>
          <w:sz w:val="22"/>
          <w:szCs w:val="22"/>
        </w:rPr>
        <w:t>s nature. Seller further certifies that he/she has read, or heard read, the full facts of this Affidavit and understands its context.</w:t>
      </w:r>
    </w:p>
    <w:p w14:paraId="6EF13061" w14:textId="77777777" w:rsidR="00E945E3" w:rsidRPr="00155174" w:rsidRDefault="00E9154B" w:rsidP="00E945E3">
      <w:pPr>
        <w:widowControl/>
        <w:rPr>
          <w:rFonts w:ascii="TimesNewRomanPSMT" w:hAnsi="TimesNewRomanPSMT"/>
          <w:color w:val="000000"/>
          <w:sz w:val="10"/>
          <w:szCs w:val="10"/>
        </w:rPr>
      </w:pPr>
    </w:p>
    <w:p w14:paraId="35D9F04D" w14:textId="77777777" w:rsidR="00E945E3" w:rsidRPr="00155174" w:rsidRDefault="00E9154B" w:rsidP="00AE6C98">
      <w:pPr>
        <w:rPr>
          <w:sz w:val="22"/>
          <w:szCs w:val="22"/>
        </w:rPr>
      </w:pPr>
      <w:r w:rsidRPr="00155174">
        <w:rPr>
          <w:rFonts w:ascii="TimesNewRomanPSMT" w:hAnsi="TimesNewRomanPSMT"/>
          <w:color w:val="000000"/>
          <w:sz w:val="22"/>
          <w:szCs w:val="22"/>
        </w:rPr>
        <w:t>Under penalties of perjury, I declare that I have read the foregoing Affidavit and that the facts stated in it are true.</w:t>
      </w:r>
    </w:p>
    <w:p w14:paraId="04E48594" w14:textId="77777777" w:rsidR="00E945E3" w:rsidRPr="00155174" w:rsidRDefault="00E9154B" w:rsidP="00E945E3">
      <w:pPr>
        <w:rPr>
          <w:rFonts w:ascii="TimesNewRomanPSMT" w:hAnsi="TimesNewRomanPSMT"/>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95"/>
        <w:gridCol w:w="5395"/>
      </w:tblGrid>
      <w:tr w:rsidR="00563355" w14:paraId="23EB1824" w14:textId="77777777" w:rsidTr="00562C1D">
        <w:trPr>
          <w:cantSplit/>
        </w:trPr>
        <w:tc>
          <w:tcPr>
            <w:tcW w:w="5395" w:type="dxa"/>
          </w:tcPr>
          <w:p w14:paraId="4DE53CCE" w14:textId="77777777" w:rsidR="00562C1D" w:rsidRDefault="00E9154B" w:rsidP="007237CF">
            <w:pPr>
              <w:rPr>
                <w:rFonts w:ascii="TimesNewRomanPSMT" w:hAnsi="TimesNewRomanPSMT"/>
                <w:color w:val="000000"/>
                <w:sz w:val="22"/>
                <w:szCs w:val="22"/>
              </w:rPr>
            </w:pPr>
            <w:bookmarkStart w:id="15" w:name="two_witness_signature_lines|16"/>
            <w:r>
              <w:rPr>
                <w:rFonts w:ascii="TimesNewRomanPSMT" w:hAnsi="TimesNewRomanPSMT"/>
                <w:noProof/>
                <w:color w:val="000000"/>
                <w:sz w:val="22"/>
                <w:szCs w:val="22"/>
              </w:rPr>
              <w:t>____________________________</w:t>
            </w:r>
            <w:r>
              <w:rPr>
                <w:rFonts w:ascii="TimesNewRomanPSMT" w:hAnsi="TimesNewRomanPSMT"/>
                <w:noProof/>
                <w:color w:val="000000"/>
                <w:sz w:val="22"/>
                <w:szCs w:val="22"/>
              </w:rPr>
              <w:br/>
              <w:t>WITNESS</w:t>
            </w:r>
            <w:r>
              <w:rPr>
                <w:rFonts w:ascii="TimesNewRomanPSMT" w:hAnsi="TimesNewRomanPSMT"/>
                <w:noProof/>
                <w:color w:val="000000"/>
                <w:sz w:val="22"/>
                <w:szCs w:val="22"/>
              </w:rPr>
              <w:br/>
            </w:r>
            <w:r>
              <w:rPr>
                <w:rFonts w:ascii="TimesNewRomanPSMT" w:hAnsi="TimesNewRomanPSMT"/>
                <w:noProof/>
                <w:color w:val="000000"/>
                <w:sz w:val="22"/>
                <w:szCs w:val="22"/>
              </w:rPr>
              <w:br/>
              <w:t>____________________________</w:t>
            </w:r>
            <w:r>
              <w:rPr>
                <w:rFonts w:ascii="TimesNewRomanPSMT" w:hAnsi="TimesNewRomanPSMT"/>
                <w:noProof/>
                <w:color w:val="000000"/>
                <w:sz w:val="22"/>
                <w:szCs w:val="22"/>
              </w:rPr>
              <w:br/>
              <w:t>WITNESS</w:t>
            </w:r>
            <w:bookmarkEnd w:id="15"/>
            <w:r>
              <w:rPr>
                <w:rFonts w:ascii="TimesNewRomanPSMT" w:hAnsi="TimesNewRomanPSMT"/>
                <w:noProof/>
                <w:color w:val="000000"/>
                <w:sz w:val="22"/>
                <w:szCs w:val="22"/>
              </w:rPr>
              <w:t>​​</w:t>
            </w:r>
          </w:p>
        </w:tc>
        <w:tc>
          <w:tcPr>
            <w:tcW w:w="5395" w:type="dxa"/>
          </w:tcPr>
          <w:p w14:paraId="6E5A93F5" w14:textId="77777777" w:rsidR="00562C1D" w:rsidRDefault="00E9154B" w:rsidP="007237CF">
            <w:pPr>
              <w:rPr>
                <w:rFonts w:ascii="TimesNewRomanPSMT" w:hAnsi="TimesNewRomanPSMT"/>
                <w:color w:val="000000"/>
                <w:sz w:val="22"/>
                <w:szCs w:val="22"/>
              </w:rPr>
            </w:pPr>
            <w:bookmarkStart w:id="16" w:name="seller_array.0.signature_lines|17"/>
            <w:r>
              <w:rPr>
                <w:rFonts w:ascii="TimesNewRomanPSMT" w:hAnsi="TimesNewRomanPSMT"/>
                <w:noProof/>
                <w:color w:val="000000"/>
                <w:sz w:val="22"/>
                <w:szCs w:val="22"/>
              </w:rPr>
              <w:t>______________________________</w:t>
            </w:r>
            <w:r>
              <w:rPr>
                <w:rFonts w:ascii="TimesNewRomanPSMT" w:hAnsi="TimesNewRomanPSMT"/>
                <w:noProof/>
                <w:color w:val="000000"/>
                <w:sz w:val="22"/>
                <w:szCs w:val="22"/>
              </w:rPr>
              <w:br/>
            </w:r>
            <w:bookmarkEnd w:id="16"/>
            <w:r>
              <w:rPr>
                <w:rFonts w:ascii="TimesNewRomanPSMT" w:hAnsi="TimesNewRomanPSMT"/>
                <w:noProof/>
                <w:color w:val="000000"/>
                <w:sz w:val="22"/>
                <w:szCs w:val="22"/>
              </w:rPr>
              <w:t>​​</w:t>
            </w:r>
          </w:p>
        </w:tc>
      </w:tr>
    </w:tbl>
    <w:p w14:paraId="0D09D38E" w14:textId="77777777" w:rsidR="005C3068" w:rsidRDefault="00E9154B" w:rsidP="00E945E3">
      <w:pPr>
        <w:rPr>
          <w:rFonts w:ascii="TimesNewRomanPSMT" w:hAnsi="TimesNewRomanPSMT"/>
          <w:color w:val="0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43" w:type="dxa"/>
        </w:tblCellMar>
        <w:tblLook w:val="04A0" w:firstRow="1" w:lastRow="0" w:firstColumn="1" w:lastColumn="0" w:noHBand="0" w:noVBand="1"/>
      </w:tblPr>
      <w:tblGrid>
        <w:gridCol w:w="10790"/>
      </w:tblGrid>
      <w:tr w:rsidR="00563355" w14:paraId="6C74ADFD" w14:textId="77777777" w:rsidTr="00C37707">
        <w:trPr>
          <w:cantSplit/>
        </w:trPr>
        <w:tc>
          <w:tcPr>
            <w:tcW w:w="10790" w:type="dxa"/>
          </w:tcPr>
          <w:p w14:paraId="4D05A416" w14:textId="50EFD894" w:rsidR="00C37707" w:rsidRDefault="00E9154B" w:rsidP="00C37707">
            <w:pPr>
              <w:keepNext/>
              <w:keepLines/>
              <w:rPr>
                <w:rFonts w:ascii="TimesNewRomanPSMT" w:hAnsi="TimesNewRomanPSMT"/>
                <w:color w:val="000000"/>
                <w:sz w:val="20"/>
              </w:rPr>
            </w:pPr>
            <w:bookmarkStart w:id="17" w:name="seller_array.0.notary_jur|18"/>
            <w:r w:rsidRPr="00562C1D">
              <w:rPr>
                <w:rFonts w:ascii="TimesNewRomanPSMT" w:hAnsi="TimesNewRomanPSMT"/>
                <w:noProof/>
                <w:color w:val="000000"/>
                <w:sz w:val="22"/>
                <w:szCs w:val="26"/>
              </w:rPr>
              <w:t xml:space="preserve">STATE OF </w:t>
            </w:r>
            <w:r w:rsidRPr="00562C1D">
              <w:rPr>
                <w:rFonts w:ascii="TimesNewRomanPSMT" w:hAnsi="TimesNewRomanPSMT"/>
                <w:noProof/>
                <w:color w:val="000000"/>
                <w:sz w:val="22"/>
                <w:szCs w:val="26"/>
              </w:rPr>
              <w:br/>
            </w:r>
            <w:r w:rsidRPr="00562C1D">
              <w:rPr>
                <w:rFonts w:ascii="TimesNewRomanPSMT" w:hAnsi="TimesNewRomanPSMT"/>
                <w:noProof/>
                <w:color w:val="000000"/>
                <w:sz w:val="22"/>
                <w:szCs w:val="26"/>
              </w:rPr>
              <w:br/>
              <w:t>I, ______________________________, being duly sworn, make this my affidavit and state:</w:t>
            </w:r>
            <w:r w:rsidRPr="00562C1D">
              <w:rPr>
                <w:rFonts w:ascii="TimesNewRomanPSMT" w:hAnsi="TimesNewRomanPSMT"/>
                <w:noProof/>
                <w:color w:val="000000"/>
                <w:sz w:val="22"/>
                <w:szCs w:val="26"/>
              </w:rPr>
              <w:br/>
            </w:r>
            <w:r w:rsidRPr="00562C1D">
              <w:rPr>
                <w:rFonts w:ascii="TimesNewRomanPSMT" w:hAnsi="TimesNewRomanPSMT"/>
                <w:noProof/>
                <w:color w:val="000000"/>
                <w:sz w:val="22"/>
                <w:szCs w:val="26"/>
              </w:rPr>
              <w:br/>
            </w:r>
            <w:r w:rsidRPr="00562C1D">
              <w:rPr>
                <w:rFonts w:ascii="TimesNewRomanPSMT" w:hAnsi="TimesNewRomanPSMT"/>
                <w:noProof/>
                <w:color w:val="000000"/>
                <w:sz w:val="22"/>
                <w:szCs w:val="26"/>
              </w:rPr>
              <w:br/>
            </w:r>
            <w:r w:rsidRPr="00562C1D">
              <w:rPr>
                <w:rFonts w:ascii="TimesNewRomanPSMT" w:hAnsi="TimesNewRomanPSMT"/>
                <w:noProof/>
                <w:color w:val="000000"/>
                <w:sz w:val="22"/>
                <w:szCs w:val="26"/>
              </w:rPr>
              <w:br/>
              <w:t xml:space="preserve">Date: </w:t>
            </w:r>
            <w:r w:rsidRPr="00562C1D">
              <w:rPr>
                <w:rFonts w:ascii="TimesNewRomanPSMT" w:hAnsi="TimesNewRomanPSMT"/>
                <w:noProof/>
                <w:color w:val="000000"/>
                <w:sz w:val="22"/>
                <w:szCs w:val="26"/>
              </w:rPr>
              <w:t>________________________</w:t>
            </w:r>
            <w:r w:rsidRPr="00562C1D">
              <w:rPr>
                <w:rFonts w:ascii="TimesNewRomanPSMT" w:hAnsi="TimesNewRomanPSMT"/>
                <w:noProof/>
                <w:color w:val="000000"/>
                <w:sz w:val="22"/>
                <w:szCs w:val="26"/>
              </w:rPr>
              <w:br/>
            </w:r>
            <w:r w:rsidRPr="00562C1D">
              <w:rPr>
                <w:rFonts w:ascii="TimesNewRomanPSMT" w:hAnsi="TimesNewRomanPSMT"/>
                <w:noProof/>
                <w:color w:val="000000"/>
                <w:sz w:val="22"/>
                <w:szCs w:val="26"/>
              </w:rPr>
              <w:br/>
              <w:t>______________________________</w:t>
            </w:r>
            <w:r w:rsidRPr="00562C1D">
              <w:rPr>
                <w:rFonts w:ascii="TimesNewRomanPSMT" w:hAnsi="TimesNewRomanPSMT"/>
                <w:noProof/>
                <w:color w:val="000000"/>
                <w:sz w:val="22"/>
                <w:szCs w:val="26"/>
              </w:rPr>
              <w:br/>
              <w:t>Affiant’s Name</w:t>
            </w:r>
            <w:r w:rsidRPr="00562C1D">
              <w:rPr>
                <w:rFonts w:ascii="TimesNewRomanPSMT" w:hAnsi="TimesNewRomanPSMT"/>
                <w:noProof/>
                <w:color w:val="000000"/>
                <w:sz w:val="22"/>
                <w:szCs w:val="26"/>
              </w:rPr>
              <w:br/>
            </w:r>
            <w:r w:rsidRPr="00562C1D">
              <w:rPr>
                <w:rFonts w:ascii="TimesNewRomanPSMT" w:hAnsi="TimesNewRomanPSMT"/>
                <w:noProof/>
                <w:color w:val="000000"/>
                <w:sz w:val="22"/>
                <w:szCs w:val="26"/>
              </w:rPr>
              <w:br/>
            </w:r>
            <w:r w:rsidRPr="00562C1D">
              <w:rPr>
                <w:rFonts w:ascii="TimesNewRomanPSMT" w:hAnsi="TimesNewRomanPSMT"/>
                <w:noProof/>
                <w:color w:val="000000"/>
                <w:sz w:val="22"/>
                <w:szCs w:val="26"/>
              </w:rPr>
              <w:br/>
              <w:t>Subscribed and sworn to before me on this 9th day of June, 2021 by ______________________________.</w:t>
            </w:r>
            <w:r w:rsidRPr="00562C1D">
              <w:rPr>
                <w:rFonts w:ascii="TimesNewRomanPSMT" w:hAnsi="TimesNewRomanPSMT"/>
                <w:noProof/>
                <w:color w:val="000000"/>
                <w:sz w:val="22"/>
                <w:szCs w:val="26"/>
              </w:rPr>
              <w:br/>
            </w:r>
            <w:r w:rsidRPr="00562C1D">
              <w:rPr>
                <w:rFonts w:ascii="TimesNewRomanPSMT" w:hAnsi="TimesNewRomanPSMT"/>
                <w:noProof/>
                <w:color w:val="000000"/>
                <w:sz w:val="22"/>
                <w:szCs w:val="26"/>
              </w:rPr>
              <w:br/>
            </w:r>
            <w:r w:rsidRPr="00562C1D">
              <w:rPr>
                <w:rFonts w:ascii="TimesNewRomanPSMT" w:hAnsi="TimesNewRomanPSMT"/>
                <w:noProof/>
                <w:color w:val="000000"/>
                <w:sz w:val="22"/>
                <w:szCs w:val="26"/>
              </w:rPr>
              <w:br/>
              <w:t>______________________________</w:t>
            </w:r>
            <w:r w:rsidRPr="00562C1D">
              <w:rPr>
                <w:rFonts w:ascii="TimesNewRomanPSMT" w:hAnsi="TimesNewRomanPSMT"/>
                <w:noProof/>
                <w:color w:val="000000"/>
                <w:sz w:val="22"/>
                <w:szCs w:val="26"/>
              </w:rPr>
              <w:br/>
              <w:t>Notary Public Signature</w:t>
            </w:r>
            <w:r w:rsidRPr="00562C1D">
              <w:rPr>
                <w:rFonts w:ascii="TimesNewRomanPSMT" w:hAnsi="TimesNewRomanPSMT"/>
                <w:noProof/>
                <w:color w:val="000000"/>
                <w:sz w:val="22"/>
                <w:szCs w:val="26"/>
              </w:rPr>
              <w:br/>
            </w:r>
            <w:r w:rsidRPr="00562C1D">
              <w:rPr>
                <w:rFonts w:ascii="TimesNewRomanPSMT" w:hAnsi="TimesNewRomanPSMT"/>
                <w:noProof/>
                <w:color w:val="000000"/>
                <w:sz w:val="22"/>
                <w:szCs w:val="26"/>
              </w:rPr>
              <w:br/>
              <w:t>My Commission Expires:</w:t>
            </w:r>
            <w:bookmarkEnd w:id="17"/>
            <w:r w:rsidRPr="00562C1D">
              <w:rPr>
                <w:rFonts w:ascii="TimesNewRomanPSMT" w:hAnsi="TimesNewRomanPSMT"/>
                <w:noProof/>
                <w:color w:val="000000"/>
                <w:sz w:val="22"/>
                <w:szCs w:val="26"/>
              </w:rPr>
              <w:t>​​</w:t>
            </w:r>
          </w:p>
        </w:tc>
      </w:tr>
    </w:tbl>
    <w:p w14:paraId="5343C67C" w14:textId="77777777" w:rsidR="00C37707" w:rsidRDefault="00E9154B" w:rsidP="00E945E3">
      <w:pPr>
        <w:rPr>
          <w:rFonts w:ascii="TimesNewRomanPSMT" w:hAnsi="TimesNewRomanPSMT"/>
          <w:color w:val="000000"/>
          <w:sz w:val="20"/>
        </w:rPr>
      </w:pPr>
    </w:p>
    <w:p w14:paraId="6A225B63" w14:textId="77777777" w:rsidR="00012DE5" w:rsidRDefault="00E9154B" w:rsidP="00E945E3">
      <w:pPr>
        <w:rPr>
          <w:rFonts w:ascii="TimesNewRomanPSMT" w:hAnsi="TimesNewRomanPSMT"/>
          <w:color w:val="000000"/>
          <w:sz w:val="20"/>
        </w:rPr>
      </w:pPr>
    </w:p>
    <w:p w14:paraId="4318C4B9" w14:textId="77777777" w:rsidR="00563355" w:rsidRDefault="00563355">
      <w:pPr>
        <w:widowControl/>
        <w:rPr>
          <w:rFonts w:ascii="Times New Roman" w:eastAsia="Times New Roman" w:hAnsi="Times New Roman" w:cs="Times New Roman"/>
          <w:vanish/>
        </w:rPr>
      </w:pPr>
    </w:p>
    <w:sectPr w:rsidR="00563355" w:rsidSect="00532C4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0" w:footer="594" w:gutter="0"/>
      <w:pgNumType w:start="1"/>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8779" w14:textId="77777777" w:rsidR="00000000" w:rsidRDefault="00E9154B">
      <w:r>
        <w:separator/>
      </w:r>
    </w:p>
  </w:endnote>
  <w:endnote w:type="continuationSeparator" w:id="0">
    <w:p w14:paraId="693F76F4" w14:textId="77777777" w:rsidR="00000000" w:rsidRDefault="00E9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94DA" w14:textId="77777777" w:rsidR="00E9154B" w:rsidRDefault="00E91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3C33" w14:textId="779BE6A6" w:rsidR="00F715C8" w:rsidRPr="00E9154B" w:rsidRDefault="00E9154B" w:rsidP="00E91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0F78" w14:textId="77777777" w:rsidR="00E9154B" w:rsidRDefault="00E91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CC4B" w14:textId="77777777" w:rsidR="00000000" w:rsidRDefault="00E9154B">
      <w:r>
        <w:separator/>
      </w:r>
    </w:p>
  </w:footnote>
  <w:footnote w:type="continuationSeparator" w:id="0">
    <w:p w14:paraId="6B10A5A4" w14:textId="77777777" w:rsidR="00000000" w:rsidRDefault="00E91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5E36" w14:textId="77777777" w:rsidR="00E9154B" w:rsidRDefault="00E91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4D8C" w14:textId="77777777" w:rsidR="00E9154B" w:rsidRDefault="00E91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03CE" w14:textId="77777777" w:rsidR="00E9154B" w:rsidRDefault="00E915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8"/>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55"/>
    <w:rsid w:val="00563355"/>
    <w:rsid w:val="00E9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F98D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1D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F3379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33790"/>
    <w:rPr>
      <w:rFonts w:cs="Mangal"/>
      <w:szCs w:val="21"/>
    </w:rPr>
  </w:style>
  <w:style w:type="paragraph" w:styleId="Footer">
    <w:name w:val="footer"/>
    <w:basedOn w:val="Normal"/>
    <w:link w:val="FooterChar"/>
    <w:uiPriority w:val="99"/>
    <w:unhideWhenUsed/>
    <w:rsid w:val="00F3379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33790"/>
    <w:rPr>
      <w:rFonts w:cs="Mangal"/>
      <w:szCs w:val="21"/>
    </w:rPr>
  </w:style>
  <w:style w:type="table" w:styleId="TableGrid">
    <w:name w:val="Table Grid"/>
    <w:basedOn w:val="TableNormal"/>
    <w:uiPriority w:val="39"/>
    <w:rsid w:val="00C3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Ryan</dc:creator>
  <cp:lastModifiedBy>Janice Ryan</cp:lastModifiedBy>
  <cp:revision>2</cp:revision>
  <dcterms:created xsi:type="dcterms:W3CDTF">2021-06-14T19:20:00Z</dcterms:created>
  <dcterms:modified xsi:type="dcterms:W3CDTF">2021-06-14T19:20:00Z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ACMS</dc:creator>
  <dc:language>en-US</dc:language>
  <cp:revision>0</cp:revision>
</cp:coreProperties>
</file>