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7B1C" w14:textId="77777777" w:rsidR="00EA1226" w:rsidRPr="00911EA4" w:rsidRDefault="009C1FFF" w:rsidP="00A35FE9">
      <w:pPr>
        <w:tabs>
          <w:tab w:val="center" w:pos="5112"/>
        </w:tabs>
        <w:suppressAutoHyphens/>
        <w:spacing w:line="240" w:lineRule="atLeast"/>
        <w:jc w:val="right"/>
        <w:rPr>
          <w:rStyle w:val="EMedium1"/>
          <w:bCs/>
        </w:rPr>
      </w:pPr>
      <w:r w:rsidRPr="00911EA4">
        <w:rPr>
          <w:rStyle w:val="EMedium1"/>
          <w:bCs/>
        </w:rPr>
        <w:t xml:space="preserve">Loan No: </w:t>
      </w:r>
      <w:bookmarkStart w:id="0" w:name="loan_number|0"/>
      <w:r w:rsidRPr="00911EA4">
        <w:rPr>
          <w:rStyle w:val="EMedium1"/>
          <w:bCs/>
          <w:noProof/>
        </w:rPr>
        <w:t>​</w:t>
      </w:r>
      <w:bookmarkEnd w:id="0"/>
      <w:r w:rsidRPr="00911EA4">
        <w:rPr>
          <w:rStyle w:val="EMedium1"/>
          <w:bCs/>
          <w:noProof/>
        </w:rPr>
        <w:t>​</w:t>
      </w:r>
    </w:p>
    <w:p w14:paraId="0A94C3B5" w14:textId="77777777" w:rsidR="00FA6F99" w:rsidRPr="00911EA4" w:rsidRDefault="009C1FFF" w:rsidP="00C2631A">
      <w:pPr>
        <w:tabs>
          <w:tab w:val="center" w:pos="5112"/>
        </w:tabs>
        <w:suppressAutoHyphens/>
        <w:spacing w:line="240" w:lineRule="atLeast"/>
        <w:jc w:val="center"/>
        <w:rPr>
          <w:rStyle w:val="EMedium1"/>
          <w:b/>
          <w:bCs/>
          <w:sz w:val="22"/>
          <w:szCs w:val="22"/>
          <w:u w:val="single"/>
        </w:rPr>
      </w:pPr>
      <w:r w:rsidRPr="00911EA4">
        <w:rPr>
          <w:rStyle w:val="EMedium1"/>
          <w:b/>
          <w:bCs/>
          <w:sz w:val="22"/>
          <w:szCs w:val="22"/>
          <w:u w:val="single"/>
        </w:rPr>
        <w:t>NOTICE AS TO RADON</w:t>
      </w:r>
    </w:p>
    <w:p w14:paraId="0824A4C3" w14:textId="77777777" w:rsidR="00FA6F99" w:rsidRDefault="009C1FFF">
      <w:pPr>
        <w:tabs>
          <w:tab w:val="left" w:pos="-720"/>
        </w:tabs>
        <w:suppressAutoHyphens/>
        <w:spacing w:line="240" w:lineRule="atLeast"/>
        <w:jc w:val="both"/>
        <w:rPr>
          <w:rStyle w:val="EMedium1"/>
          <w:b/>
          <w:bCs/>
          <w:u w:val="single"/>
        </w:rPr>
      </w:pPr>
    </w:p>
    <w:p w14:paraId="00D1948D" w14:textId="77777777" w:rsidR="00911EA4" w:rsidRDefault="009C1FFF">
      <w:pPr>
        <w:tabs>
          <w:tab w:val="left" w:pos="-720"/>
        </w:tabs>
        <w:suppressAutoHyphens/>
        <w:spacing w:line="240" w:lineRule="atLeast"/>
        <w:jc w:val="both"/>
        <w:rPr>
          <w:rStyle w:val="EMedium1"/>
          <w:b/>
          <w:bCs/>
          <w:u w:val="single"/>
        </w:rPr>
      </w:pPr>
    </w:p>
    <w:p w14:paraId="033C922F" w14:textId="38E9656A" w:rsidR="00E77940" w:rsidRDefault="009C1FFF" w:rsidP="0018276E">
      <w:pPr>
        <w:suppressAutoHyphens/>
        <w:spacing w:line="240" w:lineRule="atLeast"/>
        <w:ind w:left="3060" w:hanging="3060"/>
        <w:rPr>
          <w:rStyle w:val="EMedium1"/>
          <w:b/>
          <w:bCs/>
        </w:rPr>
      </w:pPr>
      <w:r>
        <w:rPr>
          <w:rStyle w:val="EMedium1"/>
          <w:b/>
          <w:bCs/>
        </w:rPr>
        <w:t>PROPERTY ADDRESS:</w:t>
      </w:r>
      <w:r>
        <w:rPr>
          <w:rStyle w:val="EMedium1"/>
          <w:b/>
          <w:bCs/>
        </w:rPr>
        <w:tab/>
      </w:r>
    </w:p>
    <w:p w14:paraId="45C0C7F4" w14:textId="77777777" w:rsidR="00DA34BA" w:rsidRDefault="009C1FFF" w:rsidP="0061262D">
      <w:pPr>
        <w:tabs>
          <w:tab w:val="left" w:pos="-720"/>
          <w:tab w:val="left" w:pos="3060"/>
        </w:tabs>
        <w:suppressAutoHyphens/>
        <w:spacing w:line="240" w:lineRule="atLeast"/>
        <w:ind w:left="3060"/>
        <w:rPr>
          <w:rStyle w:val="EMedium1"/>
          <w:b/>
          <w:bCs/>
        </w:rPr>
      </w:pPr>
    </w:p>
    <w:p w14:paraId="0FC3A76E" w14:textId="77777777" w:rsidR="00E77940" w:rsidRDefault="009C1FFF" w:rsidP="00A35FE9">
      <w:pPr>
        <w:tabs>
          <w:tab w:val="left" w:pos="-720"/>
          <w:tab w:val="left" w:pos="3060"/>
        </w:tabs>
        <w:suppressAutoHyphens/>
        <w:spacing w:line="240" w:lineRule="atLeast"/>
        <w:rPr>
          <w:rStyle w:val="EMedium1"/>
          <w:b/>
          <w:bCs/>
        </w:rPr>
      </w:pPr>
      <w:r>
        <w:rPr>
          <w:rStyle w:val="EMedium1"/>
          <w:b/>
          <w:bCs/>
        </w:rPr>
        <w:t>BORROWERS:</w:t>
      </w:r>
      <w:r>
        <w:rPr>
          <w:rStyle w:val="EMedium1"/>
          <w:b/>
          <w:bCs/>
        </w:rPr>
        <w:tab/>
      </w:r>
      <w:bookmarkStart w:id="1" w:name="borrower_name|2"/>
      <w:r>
        <w:rPr>
          <w:rStyle w:val="EMedium1"/>
          <w:b/>
          <w:bCs/>
          <w:noProof/>
        </w:rPr>
        <w:t>​</w:t>
      </w:r>
      <w:bookmarkEnd w:id="1"/>
      <w:r>
        <w:rPr>
          <w:rStyle w:val="EMedium1"/>
          <w:b/>
          <w:bCs/>
          <w:noProof/>
        </w:rPr>
        <w:t>​</w:t>
      </w:r>
    </w:p>
    <w:p w14:paraId="5FFAF2A3" w14:textId="77777777" w:rsidR="00E77940" w:rsidRPr="00C2631A" w:rsidRDefault="009C1FFF" w:rsidP="00A35FE9">
      <w:pPr>
        <w:tabs>
          <w:tab w:val="left" w:pos="-720"/>
          <w:tab w:val="left" w:pos="3510"/>
        </w:tabs>
        <w:suppressAutoHyphens/>
        <w:spacing w:line="240" w:lineRule="atLeast"/>
        <w:ind w:left="3060"/>
        <w:rPr>
          <w:rStyle w:val="EMedium1"/>
          <w:b/>
          <w:bCs/>
        </w:rPr>
      </w:pPr>
    </w:p>
    <w:p w14:paraId="393B4296" w14:textId="77777777" w:rsidR="00FA6F99" w:rsidRDefault="009C1FFF" w:rsidP="0018276E">
      <w:pPr>
        <w:tabs>
          <w:tab w:val="left" w:pos="-720"/>
          <w:tab w:val="left" w:pos="3060"/>
        </w:tabs>
        <w:suppressAutoHyphens/>
        <w:spacing w:line="240" w:lineRule="atLeast"/>
        <w:rPr>
          <w:rStyle w:val="EMedium1"/>
          <w:b/>
          <w:bCs/>
        </w:rPr>
      </w:pPr>
      <w:r>
        <w:rPr>
          <w:rStyle w:val="EMedium1"/>
          <w:b/>
          <w:bCs/>
        </w:rPr>
        <w:t>MORTGAGEE:</w:t>
      </w:r>
      <w:r>
        <w:rPr>
          <w:rStyle w:val="EMedium1"/>
          <w:b/>
          <w:bCs/>
        </w:rPr>
        <w:tab/>
      </w:r>
      <w:bookmarkStart w:id="2" w:name="lender_name|3"/>
      <w:r>
        <w:rPr>
          <w:rStyle w:val="EMedium1"/>
          <w:b/>
          <w:bCs/>
          <w:noProof/>
        </w:rPr>
        <w:t>_______________</w:t>
      </w:r>
      <w:bookmarkEnd w:id="2"/>
      <w:r>
        <w:rPr>
          <w:rStyle w:val="EMedium1"/>
          <w:b/>
          <w:bCs/>
          <w:noProof/>
        </w:rPr>
        <w:t>​​</w:t>
      </w:r>
    </w:p>
    <w:p w14:paraId="3176597F" w14:textId="77777777" w:rsidR="00DA34BA" w:rsidRDefault="009C1FFF" w:rsidP="00A35FE9">
      <w:pPr>
        <w:tabs>
          <w:tab w:val="left" w:pos="-720"/>
          <w:tab w:val="left" w:pos="3060"/>
        </w:tabs>
        <w:suppressAutoHyphens/>
        <w:spacing w:line="240" w:lineRule="atLeast"/>
        <w:rPr>
          <w:rStyle w:val="EMedium1"/>
          <w:b/>
          <w:bCs/>
        </w:rPr>
      </w:pPr>
    </w:p>
    <w:p w14:paraId="24543149" w14:textId="77777777" w:rsidR="00FA6F99" w:rsidRDefault="009C1FFF" w:rsidP="00A35FE9">
      <w:pPr>
        <w:tabs>
          <w:tab w:val="left" w:pos="-720"/>
          <w:tab w:val="left" w:pos="3060"/>
        </w:tabs>
        <w:suppressAutoHyphens/>
        <w:spacing w:line="240" w:lineRule="atLeast"/>
        <w:rPr>
          <w:rStyle w:val="EMedium1"/>
          <w:b/>
          <w:bCs/>
        </w:rPr>
      </w:pPr>
      <w:r>
        <w:rPr>
          <w:rStyle w:val="EMedium1"/>
          <w:b/>
          <w:bCs/>
        </w:rPr>
        <w:t xml:space="preserve">CLOSING DATE: </w:t>
      </w:r>
      <w:r>
        <w:rPr>
          <w:rStyle w:val="EMedium1"/>
          <w:b/>
          <w:bCs/>
        </w:rPr>
        <w:tab/>
      </w:r>
      <w:bookmarkStart w:id="3" w:name="actual_close_date|4"/>
      <w:r>
        <w:rPr>
          <w:rStyle w:val="EMedium1"/>
          <w:b/>
          <w:bCs/>
          <w:noProof/>
        </w:rPr>
        <w:t>_____________, 20___</w:t>
      </w:r>
      <w:bookmarkEnd w:id="3"/>
      <w:r>
        <w:rPr>
          <w:rStyle w:val="EMedium1"/>
          <w:b/>
          <w:bCs/>
          <w:noProof/>
        </w:rPr>
        <w:t>​​</w:t>
      </w:r>
    </w:p>
    <w:p w14:paraId="4CF37052" w14:textId="77777777" w:rsidR="00FA6F99" w:rsidRDefault="009C1FFF" w:rsidP="00A35FE9">
      <w:pPr>
        <w:tabs>
          <w:tab w:val="left" w:pos="-720"/>
        </w:tabs>
        <w:suppressAutoHyphens/>
        <w:spacing w:line="240" w:lineRule="atLeast"/>
        <w:rPr>
          <w:rStyle w:val="FNMedium1"/>
        </w:rPr>
      </w:pPr>
    </w:p>
    <w:p w14:paraId="3228D979" w14:textId="77777777" w:rsidR="00FA6F99" w:rsidRDefault="009C1FFF" w:rsidP="00A35FE9">
      <w:pPr>
        <w:tabs>
          <w:tab w:val="left" w:pos="-720"/>
        </w:tabs>
        <w:suppressAutoHyphens/>
        <w:spacing w:line="240" w:lineRule="atLeast"/>
        <w:rPr>
          <w:rStyle w:val="FNMedium1"/>
          <w:b/>
          <w:bCs/>
        </w:rPr>
      </w:pPr>
      <w:r>
        <w:rPr>
          <w:rStyle w:val="FNMedium1"/>
          <w:b/>
          <w:bCs/>
        </w:rPr>
        <w:t>NOTICE AS TO RADON:</w:t>
      </w:r>
    </w:p>
    <w:p w14:paraId="642BCF12" w14:textId="77777777" w:rsidR="00FA6F99" w:rsidRDefault="009C1FFF" w:rsidP="00A35FE9">
      <w:pPr>
        <w:tabs>
          <w:tab w:val="left" w:pos="-720"/>
        </w:tabs>
        <w:suppressAutoHyphens/>
        <w:spacing w:line="240" w:lineRule="atLeast"/>
        <w:rPr>
          <w:rStyle w:val="FNMedium1"/>
        </w:rPr>
      </w:pPr>
    </w:p>
    <w:p w14:paraId="7FB3D6C1" w14:textId="77777777" w:rsidR="00FA6F99" w:rsidRDefault="009C1FFF" w:rsidP="00A35FE9">
      <w:pPr>
        <w:tabs>
          <w:tab w:val="left" w:pos="-720"/>
        </w:tabs>
        <w:suppressAutoHyphens/>
        <w:spacing w:line="240" w:lineRule="atLeast"/>
        <w:rPr>
          <w:rStyle w:val="EMedium1"/>
        </w:rPr>
      </w:pPr>
      <w:r>
        <w:rPr>
          <w:rStyle w:val="EMedium1"/>
        </w:rPr>
        <w:t xml:space="preserve">The Borrower(s) acknowledge that they have been </w:t>
      </w:r>
      <w:r>
        <w:rPr>
          <w:rStyle w:val="EMedium1"/>
        </w:rPr>
        <w:t xml:space="preserve">informed as to the possible existence of radon on the Premises.  Radon is a radioactive gas which occurs in nature.  Exposure to elevated levels of radon could result in the increased risk of developing lung cancer.  The Borrower(s) acknowledge that it is </w:t>
      </w:r>
      <w:r>
        <w:rPr>
          <w:rStyle w:val="EMedium1"/>
        </w:rPr>
        <w:t>their responsibility to test for and remove or prevent radon from entering the Premises.  The Lender and the closing attorney make no representations or warranties as to the prevention, removal or existence of radon and its affects. The Borrower(s) further</w:t>
      </w:r>
      <w:r>
        <w:rPr>
          <w:rStyle w:val="EMedium1"/>
        </w:rPr>
        <w:t xml:space="preserve"> release the Lender and closing attorney from any and all responsibility and liabilities associated with the existence of radon.</w:t>
      </w:r>
    </w:p>
    <w:p w14:paraId="31429590" w14:textId="77777777" w:rsidR="00FA6F99" w:rsidRDefault="009C1FFF" w:rsidP="00A35FE9">
      <w:pPr>
        <w:tabs>
          <w:tab w:val="left" w:pos="-720"/>
        </w:tabs>
        <w:suppressAutoHyphens/>
        <w:spacing w:line="240" w:lineRule="atLeast"/>
        <w:rPr>
          <w:rStyle w:val="EMedium1"/>
        </w:rPr>
      </w:pPr>
    </w:p>
    <w:p w14:paraId="62707B12" w14:textId="77777777" w:rsidR="00FA6F99" w:rsidRDefault="009C1FFF" w:rsidP="00A35FE9">
      <w:pPr>
        <w:tabs>
          <w:tab w:val="left" w:pos="-720"/>
        </w:tabs>
        <w:suppressAutoHyphens/>
        <w:spacing w:line="240" w:lineRule="atLeast"/>
        <w:rPr>
          <w:rStyle w:val="EMedium1"/>
        </w:rPr>
      </w:pPr>
      <w:r>
        <w:rPr>
          <w:rStyle w:val="EMedium1"/>
        </w:rPr>
        <w:t>The undersigned Borrower(s) hereby acknowledge receipt of notice as to the matters hereinabove set forth.</w:t>
      </w:r>
    </w:p>
    <w:p w14:paraId="102E3F81" w14:textId="77777777" w:rsidR="00E77940" w:rsidRDefault="009C1FFF" w:rsidP="00AE79F4">
      <w:pPr>
        <w:tabs>
          <w:tab w:val="left" w:pos="-720"/>
        </w:tabs>
        <w:suppressAutoHyphens/>
        <w:spacing w:line="240" w:lineRule="atLeast"/>
        <w:rPr>
          <w:rStyle w:val="EMedium1"/>
        </w:rPr>
      </w:pPr>
    </w:p>
    <w:p w14:paraId="5946E2CC" w14:textId="77777777" w:rsidR="00DA34BA" w:rsidRDefault="009C1FFF" w:rsidP="00AE79F4">
      <w:pPr>
        <w:tabs>
          <w:tab w:val="left" w:pos="-720"/>
        </w:tabs>
        <w:suppressAutoHyphens/>
        <w:spacing w:line="240" w:lineRule="atLeast"/>
        <w:rPr>
          <w:rStyle w:val="EMedium1"/>
        </w:rPr>
      </w:pPr>
    </w:p>
    <w:p w14:paraId="0F778906" w14:textId="77777777" w:rsidR="00E77940" w:rsidRDefault="009C1FFF" w:rsidP="00AE79F4">
      <w:pPr>
        <w:tabs>
          <w:tab w:val="left" w:pos="-720"/>
        </w:tabs>
        <w:suppressAutoHyphens/>
        <w:spacing w:line="240" w:lineRule="atLeast"/>
        <w:rPr>
          <w:rStyle w:val="EMedium1"/>
        </w:rPr>
      </w:pPr>
      <w:bookmarkStart w:id="4" w:name="borrower_signature_lines|5"/>
      <w:r>
        <w:rPr>
          <w:rStyle w:val="EMedium1"/>
          <w:noProof/>
        </w:rPr>
        <w:t>______________________________</w:t>
      </w:r>
      <w:r>
        <w:rPr>
          <w:rStyle w:val="EMedium1"/>
          <w:noProof/>
        </w:rPr>
        <w:br/>
      </w:r>
      <w:r>
        <w:rPr>
          <w:rStyle w:val="EMedium1"/>
          <w:noProof/>
        </w:rPr>
        <w:br/>
        <w:t>______________________________</w:t>
      </w:r>
      <w:bookmarkEnd w:id="4"/>
      <w:r>
        <w:rPr>
          <w:rStyle w:val="EMedium1"/>
          <w:noProof/>
        </w:rPr>
        <w:t>​​</w:t>
      </w:r>
    </w:p>
    <w:p w14:paraId="77D067A5" w14:textId="77777777" w:rsidR="00E77940" w:rsidRDefault="009C1FFF">
      <w:pPr>
        <w:tabs>
          <w:tab w:val="left" w:pos="-720"/>
        </w:tabs>
        <w:suppressAutoHyphens/>
        <w:spacing w:line="240" w:lineRule="atLeast"/>
        <w:jc w:val="both"/>
        <w:rPr>
          <w:rStyle w:val="EMedium1"/>
        </w:rPr>
      </w:pPr>
    </w:p>
    <w:p w14:paraId="11251530" w14:textId="77777777" w:rsidR="00DA34BA" w:rsidRDefault="009C1FFF">
      <w:pPr>
        <w:tabs>
          <w:tab w:val="left" w:pos="-720"/>
        </w:tabs>
        <w:suppressAutoHyphens/>
        <w:spacing w:line="240" w:lineRule="atLeast"/>
        <w:jc w:val="both"/>
        <w:rPr>
          <w:rStyle w:val="EMedium1"/>
        </w:rPr>
      </w:pPr>
    </w:p>
    <w:p w14:paraId="56AA89CF" w14:textId="6740B840" w:rsidR="00E77940" w:rsidRDefault="009C1FFF" w:rsidP="00E84340">
      <w:pPr>
        <w:tabs>
          <w:tab w:val="left" w:pos="-720"/>
        </w:tabs>
        <w:suppressAutoHyphens/>
        <w:spacing w:line="240" w:lineRule="atLeast"/>
        <w:jc w:val="right"/>
        <w:rPr>
          <w:rStyle w:val="EMedium1"/>
        </w:rPr>
      </w:pPr>
      <w:bookmarkStart w:id="5" w:name="notary_jurat_block|6"/>
      <w:r>
        <w:rPr>
          <w:rStyle w:val="EMedium1"/>
          <w:noProof/>
        </w:rPr>
        <w:t xml:space="preserve">STATE OF </w:t>
      </w:r>
      <w:r>
        <w:rPr>
          <w:rStyle w:val="EMedium1"/>
          <w:noProof/>
        </w:rPr>
        <w:br/>
      </w:r>
      <w:r>
        <w:rPr>
          <w:rStyle w:val="EMedium1"/>
          <w:noProof/>
        </w:rPr>
        <w:br/>
        <w:t>I, _____________________________________________, being duly sworn, make this my affidavit and state:</w:t>
      </w:r>
      <w:r>
        <w:rPr>
          <w:rStyle w:val="EMedium1"/>
          <w:noProof/>
        </w:rPr>
        <w:br/>
      </w:r>
      <w:r>
        <w:rPr>
          <w:rStyle w:val="EMedium1"/>
          <w:noProof/>
        </w:rPr>
        <w:br/>
      </w:r>
      <w:r>
        <w:rPr>
          <w:rStyle w:val="EMedium1"/>
          <w:noProof/>
        </w:rPr>
        <w:br/>
      </w:r>
      <w:r>
        <w:rPr>
          <w:rStyle w:val="EMedium1"/>
          <w:noProof/>
        </w:rPr>
        <w:br/>
        <w:t>Date: ________________________</w:t>
      </w:r>
      <w:r>
        <w:rPr>
          <w:rStyle w:val="EMedium1"/>
          <w:noProof/>
        </w:rPr>
        <w:br/>
      </w:r>
      <w:r>
        <w:rPr>
          <w:rStyle w:val="EMedium1"/>
          <w:noProof/>
        </w:rPr>
        <w:br/>
        <w:t>_______________</w:t>
      </w:r>
      <w:r>
        <w:rPr>
          <w:rStyle w:val="EMedium1"/>
          <w:noProof/>
        </w:rPr>
        <w:t>_______________</w:t>
      </w:r>
      <w:r>
        <w:rPr>
          <w:rStyle w:val="EMedium1"/>
          <w:noProof/>
        </w:rPr>
        <w:br/>
        <w:t>Affiant’s Name</w:t>
      </w:r>
      <w:r>
        <w:rPr>
          <w:rStyle w:val="EMedium1"/>
          <w:noProof/>
        </w:rPr>
        <w:br/>
      </w:r>
      <w:r>
        <w:rPr>
          <w:rStyle w:val="EMedium1"/>
          <w:noProof/>
        </w:rPr>
        <w:br/>
      </w:r>
      <w:r>
        <w:rPr>
          <w:rStyle w:val="EMedium1"/>
          <w:noProof/>
        </w:rPr>
        <w:br/>
        <w:t>Subscribed and sworn to before me on this _____ day of __________, 20___ by &lt;SIGNOR&gt;.</w:t>
      </w:r>
      <w:r>
        <w:rPr>
          <w:rStyle w:val="EMedium1"/>
          <w:noProof/>
        </w:rPr>
        <w:br/>
      </w:r>
      <w:r>
        <w:rPr>
          <w:rStyle w:val="EMedium1"/>
          <w:noProof/>
        </w:rPr>
        <w:br/>
      </w:r>
      <w:r>
        <w:rPr>
          <w:rStyle w:val="EMedium1"/>
          <w:noProof/>
        </w:rPr>
        <w:br/>
        <w:t>______________________________</w:t>
      </w:r>
      <w:r>
        <w:rPr>
          <w:rStyle w:val="EMedium1"/>
          <w:noProof/>
        </w:rPr>
        <w:br/>
        <w:t>Notary Public Signature</w:t>
      </w:r>
      <w:r>
        <w:rPr>
          <w:rStyle w:val="EMedium1"/>
          <w:noProof/>
        </w:rPr>
        <w:br/>
      </w:r>
      <w:r>
        <w:rPr>
          <w:rStyle w:val="EMedium1"/>
          <w:noProof/>
        </w:rPr>
        <w:br/>
        <w:t>My Commission Expires: _____________, 20___</w:t>
      </w:r>
      <w:bookmarkEnd w:id="5"/>
      <w:r>
        <w:rPr>
          <w:rStyle w:val="EMedium1"/>
          <w:noProof/>
        </w:rPr>
        <w:t>​​</w:t>
      </w:r>
    </w:p>
    <w:sectPr w:rsidR="00E77940" w:rsidSect="00E544D0">
      <w:footerReference w:type="default" r:id="rId7"/>
      <w:pgSz w:w="12240" w:h="15840"/>
      <w:pgMar w:top="720" w:right="720" w:bottom="720" w:left="720" w:header="360" w:footer="360"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5DC5" w14:textId="77777777" w:rsidR="00000000" w:rsidRDefault="009C1FFF">
      <w:r>
        <w:separator/>
      </w:r>
    </w:p>
  </w:endnote>
  <w:endnote w:type="continuationSeparator" w:id="0">
    <w:p w14:paraId="43753F6B" w14:textId="77777777" w:rsidR="00000000" w:rsidRDefault="009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AF3" w14:textId="77777777" w:rsidR="00911EA4" w:rsidRPr="00911EA4" w:rsidRDefault="009C1FFF" w:rsidP="00911EA4">
    <w:pPr>
      <w:pStyle w:val="Footer"/>
      <w:jc w:val="center"/>
      <w:rPr>
        <w:sz w:val="16"/>
        <w:szCs w:val="16"/>
      </w:rPr>
    </w:pPr>
    <w:r w:rsidRPr="00911EA4">
      <w:rPr>
        <w:sz w:val="16"/>
        <w:szCs w:val="16"/>
      </w:rPr>
      <w:t xml:space="preserve">Notice as to Radon Page </w:t>
    </w:r>
    <w:r w:rsidRPr="00911EA4">
      <w:rPr>
        <w:sz w:val="16"/>
        <w:szCs w:val="16"/>
      </w:rPr>
      <w:fldChar w:fldCharType="begin"/>
    </w:r>
    <w:r w:rsidRPr="00911EA4">
      <w:rPr>
        <w:sz w:val="16"/>
        <w:szCs w:val="16"/>
      </w:rPr>
      <w:instrText xml:space="preserve"> PAGE  \* MERGEFORMAT </w:instrText>
    </w:r>
    <w:r w:rsidRPr="00911EA4">
      <w:rPr>
        <w:sz w:val="16"/>
        <w:szCs w:val="16"/>
      </w:rPr>
      <w:fldChar w:fldCharType="separate"/>
    </w:r>
    <w:r>
      <w:rPr>
        <w:noProof/>
        <w:sz w:val="16"/>
        <w:szCs w:val="16"/>
      </w:rPr>
      <w:t>1</w:t>
    </w:r>
    <w:r w:rsidRPr="00911EA4">
      <w:rPr>
        <w:sz w:val="16"/>
        <w:szCs w:val="16"/>
      </w:rPr>
      <w:fldChar w:fldCharType="end"/>
    </w:r>
    <w:r w:rsidRPr="00911EA4">
      <w:rPr>
        <w:sz w:val="16"/>
        <w:szCs w:val="16"/>
      </w:rPr>
      <w:t xml:space="preserve"> of </w:t>
    </w:r>
    <w:r w:rsidRPr="00911EA4">
      <w:rPr>
        <w:sz w:val="16"/>
        <w:szCs w:val="16"/>
      </w:rPr>
      <w:fldChar w:fldCharType="begin"/>
    </w:r>
    <w:r w:rsidRPr="00911EA4">
      <w:rPr>
        <w:sz w:val="16"/>
        <w:szCs w:val="16"/>
      </w:rPr>
      <w:instrText xml:space="preserve"> NUMPAGES  \* MERGEFORMAT </w:instrText>
    </w:r>
    <w:r w:rsidRPr="00911EA4">
      <w:rPr>
        <w:sz w:val="16"/>
        <w:szCs w:val="16"/>
      </w:rPr>
      <w:fldChar w:fldCharType="separate"/>
    </w:r>
    <w:r>
      <w:rPr>
        <w:noProof/>
        <w:sz w:val="16"/>
        <w:szCs w:val="16"/>
      </w:rPr>
      <w:t>1</w:t>
    </w:r>
    <w:r w:rsidRPr="00911EA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ACF4" w14:textId="77777777" w:rsidR="00000000" w:rsidRDefault="009C1FFF">
      <w:r>
        <w:separator/>
      </w:r>
    </w:p>
  </w:footnote>
  <w:footnote w:type="continuationSeparator" w:id="0">
    <w:p w14:paraId="437EF3B7" w14:textId="77777777" w:rsidR="00000000" w:rsidRDefault="009C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F8A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Enable" w:val="True"/>
  </w:docVars>
  <w:rsids>
    <w:rsidRoot w:val="009C1FFF"/>
    <w:rsid w:val="009C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9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Times New Roman Bold" w:hAnsi="Times New Roman Bold"/>
      <w:b/>
      <w:kern w:val="28"/>
      <w:sz w:val="32"/>
    </w:rPr>
  </w:style>
  <w:style w:type="paragraph" w:styleId="Heading2">
    <w:name w:val="heading 2"/>
    <w:basedOn w:val="Normal"/>
    <w:next w:val="Normal"/>
    <w:qFormat/>
    <w:pPr>
      <w:keepNext/>
      <w:widowControl/>
      <w:suppressAutoHyphens/>
      <w:ind w:right="288"/>
      <w:jc w:val="right"/>
      <w:outlineLvl w:val="1"/>
    </w:pPr>
    <w:rPr>
      <w:snapToGrid/>
      <w:spacing w:val="-3"/>
    </w:rPr>
  </w:style>
  <w:style w:type="paragraph" w:styleId="Heading3">
    <w:name w:val="heading 3"/>
    <w:basedOn w:val="Normal"/>
    <w:next w:val="Normal"/>
    <w:qFormat/>
    <w:pPr>
      <w:keepNext/>
      <w:widowControl/>
      <w:tabs>
        <w:tab w:val="left" w:pos="0"/>
      </w:tabs>
      <w:suppressAutoHyphens/>
      <w:jc w:val="right"/>
      <w:outlineLvl w:val="2"/>
    </w:pPr>
    <w:rPr>
      <w:snapToGrid/>
      <w:spacing w:val="-2"/>
    </w:rPr>
  </w:style>
  <w:style w:type="paragraph" w:styleId="Heading4">
    <w:name w:val="heading 4"/>
    <w:basedOn w:val="Normal"/>
    <w:next w:val="Normal"/>
    <w:qFormat/>
    <w:pPr>
      <w:keepNext/>
      <w:widowControl/>
      <w:tabs>
        <w:tab w:val="left" w:pos="0"/>
      </w:tabs>
      <w:suppressAutoHyphens/>
      <w:jc w:val="right"/>
      <w:outlineLvl w:val="3"/>
    </w:pPr>
    <w:rPr>
      <w:snapToGrid/>
      <w:spacing w:val="-2"/>
    </w:rPr>
  </w:style>
  <w:style w:type="paragraph" w:styleId="Heading7">
    <w:name w:val="heading 7"/>
    <w:basedOn w:val="Normal"/>
    <w:next w:val="Normal"/>
    <w:link w:val="Heading7Char"/>
    <w:qFormat/>
    <w:rsid w:val="00FA6F99"/>
    <w:pPr>
      <w:keepNext/>
      <w:tabs>
        <w:tab w:val="left" w:pos="-720"/>
      </w:tabs>
      <w:suppressAutoHyphens/>
      <w:spacing w:line="240" w:lineRule="atLeas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s">
    <w:name w:val="Fillins"/>
    <w:rPr>
      <w:rFonts w:ascii="Times New Roman" w:hAnsi="Times New Roman"/>
      <w:b/>
      <w:dstrike w:val="0"/>
      <w:color w:val="auto"/>
      <w:sz w:val="24"/>
      <w:bdr w:val="none" w:sz="0" w:space="0" w:color="auto"/>
      <w:shd w:val="clear" w:color="auto" w:fill="auto"/>
      <w:vertAlign w:val="baseline"/>
    </w:rPr>
  </w:style>
  <w:style w:type="character" w:customStyle="1" w:styleId="EquationCaption">
    <w:name w:val="_Equation Caption"/>
  </w:style>
  <w:style w:type="paragraph" w:styleId="Caption">
    <w:name w:val="caption"/>
    <w:basedOn w:val="Normal"/>
    <w:next w:val="Normal"/>
    <w:qFormat/>
    <w:rPr>
      <w:rFonts w:ascii="Courier" w:hAnsi="Courier"/>
    </w:rPr>
  </w:style>
  <w:style w:type="character" w:customStyle="1" w:styleId="DataColumns">
    <w:name w:val="Data Columns"/>
    <w:rPr>
      <w:rFonts w:ascii="Times New Roman Bold" w:hAnsi="Times New Roman Bold"/>
      <w:b/>
      <w:noProof w:val="0"/>
      <w:sz w:val="20"/>
      <w:lang w:val="en-US"/>
    </w:rPr>
  </w:style>
  <w:style w:type="paragraph" w:customStyle="1" w:styleId="EDocuSetup">
    <w:name w:val="E Docu Setup"/>
    <w:pPr>
      <w:widowControl w:val="0"/>
      <w:tabs>
        <w:tab w:val="left" w:pos="-720"/>
      </w:tabs>
      <w:suppressAutoHyphens/>
    </w:pPr>
    <w:rPr>
      <w:snapToGrid w:val="0"/>
    </w:rPr>
  </w:style>
  <w:style w:type="character" w:styleId="EndnoteReference">
    <w:name w:val="endnote reference"/>
    <w:semiHidden/>
    <w:rPr>
      <w:vertAlign w:val="superscript"/>
    </w:rPr>
  </w:style>
  <w:style w:type="paragraph" w:styleId="EndnoteText">
    <w:name w:val="endnote text"/>
    <w:basedOn w:val="Normal"/>
    <w:semiHidden/>
    <w:rPr>
      <w:rFonts w:ascii="Courier" w:hAnsi="Courier"/>
    </w:rPr>
  </w:style>
  <w:style w:type="character" w:customStyle="1" w:styleId="FNSmall">
    <w:name w:val="FN Small"/>
    <w:rPr>
      <w:rFonts w:ascii="Times New Roman" w:hAnsi="Times New Roman"/>
      <w:noProof w:val="0"/>
      <w:sz w:val="20"/>
      <w:lang w:val="en-US"/>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Index1">
    <w:name w:val="index 1"/>
    <w:basedOn w:val="Normal"/>
    <w:next w:val="Normal"/>
    <w:autoRedefine/>
    <w:semiHidden/>
    <w:pPr>
      <w:tabs>
        <w:tab w:val="right" w:leader="dot" w:pos="9360"/>
      </w:tabs>
      <w:suppressAutoHyphens/>
      <w:ind w:left="1440" w:right="720" w:hanging="1440"/>
    </w:pPr>
    <w:rPr>
      <w:rFonts w:ascii="Courier" w:hAnsi="Courier"/>
    </w:rPr>
  </w:style>
  <w:style w:type="paragraph" w:styleId="Index2">
    <w:name w:val="index 2"/>
    <w:basedOn w:val="Normal"/>
    <w:next w:val="Normal"/>
    <w:autoRedefine/>
    <w:semiHidden/>
    <w:pPr>
      <w:tabs>
        <w:tab w:val="right" w:leader="dot" w:pos="9360"/>
      </w:tabs>
      <w:suppressAutoHyphens/>
      <w:ind w:left="1440" w:right="720" w:hanging="720"/>
    </w:pPr>
    <w:rPr>
      <w:rFonts w:ascii="Courier" w:hAnsi="Courier"/>
    </w:rPr>
  </w:style>
  <w:style w:type="character" w:customStyle="1" w:styleId="LegalPaper">
    <w:name w:val="Legal Paper"/>
    <w:rPr>
      <w:rFonts w:ascii="Times New Roman" w:hAnsi="Times New Roman"/>
      <w:noProof w:val="0"/>
      <w:sz w:val="20"/>
      <w:lang w:val="en-US"/>
    </w:rPr>
  </w:style>
  <w:style w:type="paragraph" w:styleId="TOAHeading">
    <w:name w:val="toa heading"/>
    <w:basedOn w:val="Normal"/>
    <w:next w:val="Normal"/>
    <w:semiHidden/>
    <w:pPr>
      <w:tabs>
        <w:tab w:val="right" w:pos="9360"/>
      </w:tabs>
      <w:suppressAutoHyphens/>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character" w:customStyle="1" w:styleId="BigCheck">
    <w:name w:val="Big Check"/>
    <w:basedOn w:val="DefaultParagraphFont"/>
  </w:style>
  <w:style w:type="character" w:customStyle="1" w:styleId="DataMerge">
    <w:name w:val="Data Merge"/>
    <w:rPr>
      <w:rFonts w:ascii="Times New Roman Bold" w:hAnsi="Times New Roman Bold"/>
      <w:b/>
      <w:sz w:val="22"/>
      <w:u w:val="none"/>
    </w:rPr>
  </w:style>
  <w:style w:type="character" w:customStyle="1" w:styleId="DataMonCol">
    <w:name w:val="Data MonCol"/>
    <w:rPr>
      <w:rFonts w:ascii="Times New Roman Bold" w:hAnsi="Times New Roman Bold"/>
      <w:b/>
      <w:sz w:val="22"/>
    </w:rPr>
  </w:style>
  <w:style w:type="character" w:customStyle="1" w:styleId="DataMoney">
    <w:name w:val="Data Money"/>
    <w:rPr>
      <w:rFonts w:ascii="Times New Roman Bold" w:hAnsi="Times New Roman Bold"/>
      <w:b/>
      <w:sz w:val="22"/>
      <w:u w:val="none"/>
    </w:rPr>
  </w:style>
  <w:style w:type="character" w:customStyle="1" w:styleId="DataMonMer">
    <w:name w:val="Data MonMer"/>
    <w:rPr>
      <w:rFonts w:ascii="Times New Roman Bold" w:hAnsi="Times New Roman Bold"/>
      <w:b/>
      <w:noProof w:val="0"/>
      <w:sz w:val="23"/>
      <w:lang w:val="en-US"/>
    </w:rPr>
  </w:style>
  <w:style w:type="character" w:customStyle="1" w:styleId="DataMonSmal">
    <w:name w:val="Data MonSmal"/>
    <w:rPr>
      <w:rFonts w:ascii="Times New Roman Bold" w:hAnsi="Times New Roman Bold"/>
      <w:b/>
      <w:sz w:val="20"/>
    </w:rPr>
  </w:style>
  <w:style w:type="character" w:customStyle="1" w:styleId="DataSmall">
    <w:name w:val="Data Small"/>
    <w:rPr>
      <w:rFonts w:ascii="Times New Roman Bold" w:hAnsi="Times New Roman Bold"/>
      <w:b/>
      <w:noProof w:val="0"/>
      <w:sz w:val="20"/>
      <w:lang w:val="en-US"/>
    </w:rPr>
  </w:style>
  <w:style w:type="character" w:customStyle="1" w:styleId="DataSqueeze">
    <w:name w:val="Data Squeeze"/>
    <w:rPr>
      <w:rFonts w:ascii="Times New Roman Bold" w:hAnsi="Times New Roman Bold"/>
      <w:b/>
      <w:noProof w:val="0"/>
      <w:sz w:val="16"/>
      <w:lang w:val="en-US"/>
    </w:rPr>
  </w:style>
  <w:style w:type="character" w:customStyle="1" w:styleId="DotRow">
    <w:name w:val="Dot Row"/>
    <w:rPr>
      <w:rFonts w:ascii="Courier New" w:hAnsi="Courier New"/>
      <w:noProof w:val="0"/>
      <w:sz w:val="24"/>
      <w:lang w:val="en-US"/>
    </w:rPr>
  </w:style>
  <w:style w:type="character" w:customStyle="1" w:styleId="EDocuHd">
    <w:name w:val="E Docu Hd"/>
    <w:rPr>
      <w:rFonts w:ascii="Times New Roman Bold" w:hAnsi="Times New Roman Bold"/>
      <w:b/>
      <w:noProof w:val="0"/>
      <w:sz w:val="20"/>
      <w:lang w:val="en-US"/>
    </w:rPr>
  </w:style>
  <w:style w:type="character" w:customStyle="1" w:styleId="EDocuHead">
    <w:name w:val="E Docu Head"/>
    <w:rPr>
      <w:rFonts w:ascii="Times New Roman Bold" w:hAnsi="Times New Roman Bold"/>
      <w:b/>
      <w:noProof w:val="0"/>
      <w:sz w:val="24"/>
      <w:lang w:val="en-US"/>
    </w:rPr>
  </w:style>
  <w:style w:type="character" w:customStyle="1" w:styleId="ELarge">
    <w:name w:val="E Large"/>
    <w:rPr>
      <w:rFonts w:ascii="Times New Roman" w:hAnsi="Times New Roman"/>
      <w:noProof w:val="0"/>
      <w:sz w:val="24"/>
      <w:lang w:val="en-US"/>
    </w:rPr>
  </w:style>
  <w:style w:type="character" w:customStyle="1" w:styleId="EMedium">
    <w:name w:val="E Medium"/>
    <w:rPr>
      <w:rFonts w:ascii="Times New Roman" w:hAnsi="Times New Roman"/>
      <w:noProof w:val="0"/>
      <w:sz w:val="20"/>
      <w:lang w:val="en-US"/>
    </w:rPr>
  </w:style>
  <w:style w:type="character" w:customStyle="1" w:styleId="EOpt18ptB">
    <w:name w:val="E Opt 18pt B"/>
    <w:rPr>
      <w:rFonts w:ascii="Times New Roman Bold" w:hAnsi="Times New Roman Bold"/>
      <w:b/>
      <w:noProof w:val="0"/>
      <w:sz w:val="36"/>
      <w:lang w:val="en-US"/>
    </w:rPr>
  </w:style>
  <w:style w:type="character" w:customStyle="1" w:styleId="ESmall">
    <w:name w:val="E Small"/>
    <w:rPr>
      <w:rFonts w:ascii="Times New Roman" w:hAnsi="Times New Roman"/>
      <w:noProof w:val="0"/>
      <w:sz w:val="16"/>
      <w:lang w:val="en-US"/>
    </w:rPr>
  </w:style>
  <w:style w:type="character" w:customStyle="1" w:styleId="ESmallType">
    <w:name w:val="E Small Type"/>
    <w:rPr>
      <w:rFonts w:ascii="Times New Roman" w:hAnsi="Times New Roman"/>
      <w:spacing w:val="-2"/>
      <w:sz w:val="16"/>
    </w:rPr>
  </w:style>
  <w:style w:type="character" w:customStyle="1" w:styleId="EVerySmall">
    <w:name w:val="E Very Small"/>
    <w:rPr>
      <w:rFonts w:ascii="Times New Roman" w:hAnsi="Times New Roman"/>
      <w:noProof w:val="0"/>
      <w:sz w:val="12"/>
      <w:lang w:val="en-US"/>
    </w:rPr>
  </w:style>
  <w:style w:type="character" w:customStyle="1" w:styleId="EVerySml">
    <w:name w:val="E Very Sml"/>
    <w:rPr>
      <w:rFonts w:ascii="Times New Roman" w:hAnsi="Times New Roman"/>
      <w:noProof w:val="0"/>
      <w:sz w:val="12"/>
      <w:lang w:val="en-US"/>
    </w:rPr>
  </w:style>
  <w:style w:type="paragraph" w:customStyle="1" w:styleId="Envelope">
    <w:name w:val="Envelope"/>
    <w:pPr>
      <w:widowControl w:val="0"/>
      <w:tabs>
        <w:tab w:val="left" w:pos="-720"/>
      </w:tabs>
      <w:suppressAutoHyphens/>
      <w:ind w:left="4320"/>
    </w:pPr>
    <w:rPr>
      <w:snapToGrid w:val="0"/>
      <w:sz w:val="24"/>
    </w:rPr>
  </w:style>
  <w:style w:type="character" w:customStyle="1" w:styleId="FN">
    <w:name w:val="FN"/>
    <w:rPr>
      <w:rFonts w:ascii="Times New Roman" w:hAnsi="Times New Roman"/>
      <w:noProof w:val="0"/>
      <w:sz w:val="16"/>
      <w:lang w:val="en-US"/>
    </w:rPr>
  </w:style>
  <w:style w:type="character" w:customStyle="1" w:styleId="FNDocuHead">
    <w:name w:val="FN Docu Head"/>
    <w:rPr>
      <w:rFonts w:ascii="Times New Roman" w:hAnsi="Times New Roman"/>
      <w:b/>
      <w:noProof w:val="0"/>
      <w:sz w:val="28"/>
      <w:lang w:val="en-US"/>
    </w:rPr>
  </w:style>
  <w:style w:type="paragraph" w:customStyle="1" w:styleId="FNDocuSetu">
    <w:name w:val="FN Docu Setu"/>
    <w:pPr>
      <w:tabs>
        <w:tab w:val="left" w:pos="-720"/>
      </w:tabs>
      <w:suppressAutoHyphens/>
    </w:pPr>
    <w:rPr>
      <w:rFonts w:ascii="Courier" w:hAnsi="Courier"/>
      <w:snapToGrid w:val="0"/>
      <w:sz w:val="24"/>
    </w:rPr>
  </w:style>
  <w:style w:type="character" w:customStyle="1" w:styleId="FNMedTR">
    <w:name w:val="FN Med TR"/>
    <w:rPr>
      <w:rFonts w:ascii="Times New Roman" w:hAnsi="Times New Roman"/>
      <w:noProof w:val="0"/>
      <w:sz w:val="20"/>
      <w:lang w:val="en-US"/>
    </w:rPr>
  </w:style>
  <w:style w:type="character" w:customStyle="1" w:styleId="FNMedium">
    <w:name w:val="FN Medium"/>
    <w:rPr>
      <w:rFonts w:ascii="Times New Roman" w:hAnsi="Times New Roman"/>
      <w:noProof w:val="0"/>
      <w:sz w:val="20"/>
      <w:lang w:val="en-US"/>
    </w:rPr>
  </w:style>
  <w:style w:type="character" w:customStyle="1" w:styleId="FNNoteText">
    <w:name w:val="FN Note Text"/>
    <w:rPr>
      <w:rFonts w:ascii="Times New Roman Bold" w:hAnsi="Times New Roman Bold"/>
      <w:b/>
      <w:noProof w:val="0"/>
      <w:sz w:val="20"/>
      <w:lang w:val="en-US"/>
    </w:rPr>
  </w:style>
  <w:style w:type="character" w:customStyle="1" w:styleId="FNParaHead">
    <w:name w:val="FN Para Head"/>
    <w:rPr>
      <w:rFonts w:ascii="Times New Roman" w:hAnsi="Times New Roman"/>
      <w:b/>
      <w:noProof w:val="0"/>
      <w:sz w:val="24"/>
      <w:lang w:val="en-US"/>
    </w:rPr>
  </w:style>
  <w:style w:type="character" w:customStyle="1" w:styleId="FNSectHead">
    <w:name w:val="FN Sect Head"/>
    <w:rPr>
      <w:rFonts w:ascii="Times New Roman" w:hAnsi="Times New Roman"/>
      <w:b/>
      <w:noProof w:val="0"/>
      <w:sz w:val="20"/>
      <w:lang w:val="en-US"/>
    </w:rPr>
  </w:style>
  <w:style w:type="character" w:customStyle="1" w:styleId="FNSmall8pt">
    <w:name w:val="FN Small 8pt"/>
    <w:rPr>
      <w:rFonts w:ascii="Times New Roman" w:hAnsi="Times New Roman"/>
      <w:noProof w:val="0"/>
      <w:sz w:val="16"/>
      <w:lang w:val="en-US"/>
    </w:rPr>
  </w:style>
  <w:style w:type="character" w:customStyle="1" w:styleId="FNSmallIta">
    <w:name w:val="FN Small Ita"/>
    <w:rPr>
      <w:rFonts w:ascii="Book Antiqua" w:hAnsi="Book Antiqua"/>
      <w:i/>
      <w:noProof w:val="0"/>
      <w:sz w:val="16"/>
      <w:lang w:val="en-US"/>
    </w:rPr>
  </w:style>
  <w:style w:type="character" w:customStyle="1" w:styleId="FNSmall1">
    <w:name w:val="FN Small1"/>
    <w:rPr>
      <w:rFonts w:ascii="Times New Roman" w:hAnsi="Times New Roman"/>
      <w:noProof w:val="0"/>
      <w:sz w:val="16"/>
      <w:lang w:val="en-US"/>
    </w:rPr>
  </w:style>
  <w:style w:type="character" w:customStyle="1" w:styleId="FNTinyItal">
    <w:name w:val="FN Tiny Ital"/>
    <w:rPr>
      <w:rFonts w:ascii="Book Antiqua" w:hAnsi="Book Antiqua"/>
      <w:i/>
      <w:noProof w:val="0"/>
      <w:sz w:val="16"/>
      <w:lang w:val="en-US"/>
    </w:rPr>
  </w:style>
  <w:style w:type="character" w:customStyle="1" w:styleId="FNTinyTyp">
    <w:name w:val="FN Tiny Typ"/>
    <w:rPr>
      <w:rFonts w:ascii="Century Schoolbook" w:hAnsi="Century Schoolbook"/>
      <w:noProof w:val="0"/>
      <w:sz w:val="12"/>
      <w:lang w:val="en-US"/>
    </w:rPr>
  </w:style>
  <w:style w:type="character" w:customStyle="1" w:styleId="LegalDuplex">
    <w:name w:val="Legal Duplex"/>
    <w:rPr>
      <w:rFonts w:ascii="Courier New" w:hAnsi="Courier New"/>
      <w:noProof w:val="0"/>
      <w:sz w:val="24"/>
      <w:lang w:val="en-US"/>
    </w:rPr>
  </w:style>
  <w:style w:type="character" w:customStyle="1" w:styleId="LetterDuple">
    <w:name w:val="Letter Duple"/>
    <w:rPr>
      <w:rFonts w:ascii="Courier New" w:hAnsi="Courier New"/>
      <w:noProof w:val="0"/>
      <w:sz w:val="24"/>
      <w:lang w:val="en-US"/>
    </w:rPr>
  </w:style>
  <w:style w:type="character" w:customStyle="1" w:styleId="LetterPaper">
    <w:name w:val="Letter Paper"/>
    <w:rPr>
      <w:rFonts w:ascii="Times New Roman" w:hAnsi="Times New Roman"/>
      <w:noProof w:val="0"/>
      <w:sz w:val="20"/>
      <w:lang w:val="en-US"/>
    </w:rPr>
  </w:style>
  <w:style w:type="character" w:customStyle="1" w:styleId="LineDraw">
    <w:name w:val="Line Draw"/>
    <w:rPr>
      <w:rFonts w:ascii="Arial Narrow" w:hAnsi="Arial Narrow"/>
      <w:noProof w:val="0"/>
      <w:sz w:val="27"/>
      <w:lang w:val="en-US"/>
    </w:rPr>
  </w:style>
  <w:style w:type="character" w:customStyle="1" w:styleId="LTLetrhead">
    <w:name w:val="LT Letrhead"/>
    <w:rPr>
      <w:rFonts w:ascii="Century Schoolbook" w:hAnsi="Century Schoolbook"/>
      <w:noProof w:val="0"/>
      <w:sz w:val="28"/>
      <w:lang w:val="en-US"/>
    </w:rPr>
  </w:style>
  <w:style w:type="paragraph" w:customStyle="1" w:styleId="ltrsign">
    <w:name w:val="ltrsign"/>
    <w:pPr>
      <w:widowControl w:val="0"/>
      <w:tabs>
        <w:tab w:val="left" w:pos="-720"/>
        <w:tab w:val="left" w:pos="4320"/>
      </w:tabs>
      <w:suppressAutoHyphens/>
    </w:pPr>
    <w:rPr>
      <w:rFonts w:ascii="Univers Condensed" w:hAnsi="Univers Condensed"/>
      <w:b/>
      <w:snapToGrid w:val="0"/>
      <w:sz w:val="24"/>
    </w:rPr>
  </w:style>
  <w:style w:type="character" w:customStyle="1" w:styleId="RecordData">
    <w:name w:val="Record Data"/>
    <w:rPr>
      <w:sz w:val="24"/>
      <w:u w:val="none"/>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SigntrLabel">
    <w:name w:val="Signtr Label"/>
    <w:rPr>
      <w:rFonts w:ascii="Times New Roman Bold" w:hAnsi="Times New Roman Bold"/>
      <w:b/>
      <w:noProof w:val="0"/>
      <w:sz w:val="12"/>
      <w:lang w:val="en-US"/>
    </w:rPr>
  </w:style>
  <w:style w:type="character" w:customStyle="1" w:styleId="Squeeze">
    <w:name w:val="Squeeze"/>
    <w:rPr>
      <w:rFonts w:ascii="Times New Roman" w:hAnsi="Times New Roman"/>
      <w:noProof w:val="0"/>
      <w:sz w:val="20"/>
      <w:lang w:val="en-US"/>
    </w:rPr>
  </w:style>
  <w:style w:type="character" w:customStyle="1" w:styleId="Superscript">
    <w:name w:val="Superscript"/>
    <w:rPr>
      <w:rFonts w:ascii="Times New Roman" w:hAnsi="Times New Roman"/>
      <w:dstrike w:val="0"/>
      <w:color w:val="auto"/>
      <w:sz w:val="16"/>
      <w:vertAlign w:val="superscript"/>
    </w:rPr>
  </w:style>
  <w:style w:type="character" w:customStyle="1" w:styleId="Textinline">
    <w:name w:val="Text in line"/>
    <w:basedOn w:val="DefaultParagraphFont"/>
  </w:style>
  <w:style w:type="character" w:customStyle="1" w:styleId="Tiny">
    <w:name w:val="Tiny"/>
    <w:rPr>
      <w:rFonts w:ascii="Times New Roman" w:hAnsi="Times New Roman"/>
      <w:noProof w:val="0"/>
      <w:sz w:val="16"/>
      <w:lang w:val="en-US"/>
    </w:rPr>
  </w:style>
  <w:style w:type="character" w:customStyle="1" w:styleId="TinyRoman">
    <w:name w:val="Tiny Roman"/>
    <w:rPr>
      <w:rFonts w:ascii="Times New Roman" w:hAnsi="Times New Roman"/>
      <w:noProof w:val="0"/>
      <w:sz w:val="24"/>
      <w:lang w:val="en-US"/>
    </w:rPr>
  </w:style>
  <w:style w:type="character" w:customStyle="1" w:styleId="TR12pt">
    <w:name w:val="TR12pt."/>
    <w:rPr>
      <w:rFonts w:ascii="Times New Roman" w:hAnsi="Times New Roman"/>
      <w:noProof w:val="0"/>
      <w:sz w:val="24"/>
      <w:lang w:val="en-US"/>
    </w:rPr>
  </w:style>
  <w:style w:type="character" w:customStyle="1" w:styleId="TR12ptBO">
    <w:name w:val="TR12pt.BO"/>
    <w:rPr>
      <w:rFonts w:ascii="Times New Roman" w:hAnsi="Times New Roman"/>
      <w:b/>
      <w:noProof w:val="0"/>
      <w:sz w:val="24"/>
      <w:lang w:val="en-US"/>
    </w:rPr>
  </w:style>
  <w:style w:type="character" w:customStyle="1" w:styleId="UDotRow">
    <w:name w:val="U Dot Row"/>
    <w:rPr>
      <w:rFonts w:ascii="Courier New" w:hAnsi="Courier New"/>
      <w:noProof w:val="0"/>
      <w:sz w:val="24"/>
      <w:lang w:val="en-US"/>
    </w:rPr>
  </w:style>
  <w:style w:type="character" w:customStyle="1" w:styleId="XSMALL6">
    <w:name w:val="X SMALL  (6)"/>
    <w:rPr>
      <w:rFonts w:ascii="Times New Roman" w:hAnsi="Times New Roman"/>
      <w:noProof w:val="0"/>
      <w:sz w:val="12"/>
      <w:lang w:val="en-US"/>
    </w:rPr>
  </w:style>
  <w:style w:type="character" w:customStyle="1" w:styleId="XSmall8">
    <w:name w:val="X Small  (8)"/>
    <w:rPr>
      <w:rFonts w:ascii="Times New Roman" w:hAnsi="Times New Roman"/>
      <w:noProof w:val="0"/>
      <w:sz w:val="16"/>
      <w:lang w:val="en-US"/>
    </w:rPr>
  </w:style>
  <w:style w:type="character" w:customStyle="1" w:styleId="XSmall10">
    <w:name w:val="X Small (10)"/>
    <w:rPr>
      <w:rFonts w:ascii="Times New Roman Bold" w:hAnsi="Times New Roman Bold"/>
      <w:b/>
      <w:noProof w:val="0"/>
      <w:sz w:val="20"/>
      <w:lang w:val="en-US"/>
    </w:rPr>
  </w:style>
  <w:style w:type="character" w:customStyle="1" w:styleId="XHelv10pt">
    <w:name w:val="XHelv 10 pt"/>
    <w:rPr>
      <w:rFonts w:ascii="Times New Roman" w:hAnsi="Times New Roman"/>
      <w:noProof w:val="0"/>
      <w:sz w:val="20"/>
      <w:lang w:val="en-US"/>
    </w:rPr>
  </w:style>
  <w:style w:type="character" w:customStyle="1" w:styleId="XHelv6pt">
    <w:name w:val="XHelv 6 pt"/>
    <w:rPr>
      <w:rFonts w:ascii="Times New Roman" w:hAnsi="Times New Roman"/>
      <w:noProof w:val="0"/>
      <w:sz w:val="12"/>
      <w:lang w:val="en-US"/>
    </w:rPr>
  </w:style>
  <w:style w:type="character" w:customStyle="1" w:styleId="XHelv8pt">
    <w:name w:val="XHelv 8 pt."/>
    <w:rPr>
      <w:rFonts w:ascii="Times New Roman" w:hAnsi="Times New Roman"/>
      <w:noProof w:val="0"/>
      <w:sz w:val="16"/>
      <w:lang w:val="en-US"/>
    </w:rPr>
  </w:style>
  <w:style w:type="character" w:customStyle="1" w:styleId="xHV14ptBO">
    <w:name w:val="xHV 14pt.BO"/>
    <w:rPr>
      <w:rFonts w:ascii="Times New Roman Bold" w:hAnsi="Times New Roman Bold"/>
      <w:b/>
      <w:noProof w:val="0"/>
      <w:sz w:val="28"/>
      <w:lang w:val="en-US"/>
    </w:rPr>
  </w:style>
  <w:style w:type="character" w:customStyle="1" w:styleId="1">
    <w:name w:val="1"/>
    <w:rPr>
      <w:rFonts w:ascii="Times New Roman" w:hAnsi="Times New Roman"/>
      <w:noProof w:val="0"/>
      <w:sz w:val="20"/>
      <w:lang w:val="en-US"/>
    </w:rPr>
  </w:style>
  <w:style w:type="paragraph" w:styleId="Header">
    <w:name w:val="header"/>
    <w:basedOn w:val="Normal"/>
    <w:pPr>
      <w:widowControl/>
      <w:tabs>
        <w:tab w:val="center" w:pos="4320"/>
        <w:tab w:val="right" w:pos="8640"/>
      </w:tabs>
    </w:pPr>
    <w:rPr>
      <w:snapToGrid/>
    </w:rPr>
  </w:style>
  <w:style w:type="paragraph" w:customStyle="1" w:styleId="SIGB">
    <w:name w:val="SIGB"/>
    <w:pPr>
      <w:widowControl w:val="0"/>
    </w:pPr>
    <w:rPr>
      <w:snapToGrid w:val="0"/>
      <w:sz w:val="22"/>
    </w:rPr>
  </w:style>
  <w:style w:type="paragraph" w:customStyle="1" w:styleId="SIGBDATE">
    <w:name w:val="SIGBDATE"/>
    <w:pPr>
      <w:tabs>
        <w:tab w:val="center" w:pos="4320"/>
        <w:tab w:val="right" w:pos="8640"/>
      </w:tabs>
    </w:pPr>
  </w:style>
  <w:style w:type="paragraph" w:customStyle="1" w:styleId="SIGBDATETIN">
    <w:name w:val="SIGBDATETIN"/>
    <w:pPr>
      <w:widowControl w:val="0"/>
      <w:tabs>
        <w:tab w:val="left" w:pos="-720"/>
      </w:tabs>
      <w:suppressAutoHyphens/>
    </w:pPr>
    <w:rPr>
      <w:snapToGrid w:val="0"/>
    </w:rPr>
  </w:style>
  <w:style w:type="paragraph" w:customStyle="1" w:styleId="SIGBTIN">
    <w:name w:val="SIGBTIN"/>
    <w:pPr>
      <w:widowControl w:val="0"/>
      <w:tabs>
        <w:tab w:val="left" w:pos="-720"/>
      </w:tabs>
      <w:suppressAutoHyphens/>
    </w:pPr>
    <w:rPr>
      <w:rFonts w:ascii="Courier New" w:hAnsi="Courier New"/>
      <w:snapToGrid w:val="0"/>
      <w:sz w:val="24"/>
    </w:rPr>
  </w:style>
  <w:style w:type="paragraph" w:customStyle="1" w:styleId="SIGM">
    <w:name w:val="SIGM"/>
    <w:pPr>
      <w:widowControl w:val="0"/>
    </w:pPr>
    <w:rPr>
      <w:rFonts w:ascii="Courier" w:hAnsi="Courier"/>
      <w:snapToGrid w:val="0"/>
      <w:sz w:val="24"/>
    </w:rPr>
  </w:style>
  <w:style w:type="paragraph" w:customStyle="1" w:styleId="SIGMDATE">
    <w:name w:val="SIGMDATE"/>
    <w:rPr>
      <w:color w:val="000000"/>
    </w:rPr>
  </w:style>
  <w:style w:type="paragraph" w:customStyle="1" w:styleId="SIGMDATETIN">
    <w:name w:val="SIGMDATETIN"/>
    <w:rPr>
      <w:color w:val="000000"/>
    </w:rPr>
  </w:style>
  <w:style w:type="paragraph" w:customStyle="1" w:styleId="SigMtgr1">
    <w:name w:val="SigMtgr1"/>
    <w:rPr>
      <w:color w:val="000000"/>
    </w:rPr>
  </w:style>
  <w:style w:type="paragraph" w:customStyle="1" w:styleId="SIGMTIN">
    <w:name w:val="SIGMTIN"/>
    <w:rPr>
      <w:color w:val="000000"/>
    </w:rPr>
  </w:style>
  <w:style w:type="paragraph" w:customStyle="1" w:styleId="SIGO">
    <w:name w:val="SIGO"/>
    <w:rPr>
      <w:color w:val="000000"/>
    </w:rPr>
  </w:style>
  <w:style w:type="paragraph" w:customStyle="1" w:styleId="SIGODATE">
    <w:name w:val="SIGODATE"/>
    <w:rPr>
      <w:color w:val="000000"/>
    </w:rPr>
  </w:style>
  <w:style w:type="paragraph" w:customStyle="1" w:styleId="SIGODATETIN">
    <w:name w:val="SIGODATETIN"/>
    <w:rPr>
      <w:color w:val="000000"/>
    </w:rPr>
  </w:style>
  <w:style w:type="paragraph" w:customStyle="1" w:styleId="SIGORIG">
    <w:name w:val="SIGORIG"/>
    <w:pPr>
      <w:widowControl w:val="0"/>
    </w:pPr>
    <w:rPr>
      <w:outline/>
      <w:snapToGrid w:val="0"/>
      <w:color w:val="000000"/>
      <w:sz w:val="18"/>
      <w:u w:val="thick"/>
      <w14:textOutline w14:w="9525" w14:cap="flat" w14:cmpd="sng" w14:algn="ctr">
        <w14:solidFill>
          <w14:srgbClr w14:val="000000"/>
        </w14:solidFill>
        <w14:prstDash w14:val="solid"/>
        <w14:round/>
      </w14:textOutline>
      <w14:textFill>
        <w14:noFill/>
      </w14:textFill>
    </w:rPr>
  </w:style>
  <w:style w:type="paragraph" w:customStyle="1" w:styleId="SIGOTIN">
    <w:name w:val="SIGOTIN"/>
    <w:rPr>
      <w:color w:val="000000"/>
    </w:rPr>
  </w:style>
  <w:style w:type="paragraph" w:customStyle="1" w:styleId="SIGOTOI">
    <w:name w:val="SIGOTOI"/>
    <w:rPr>
      <w:color w:val="000000"/>
    </w:rPr>
  </w:style>
  <w:style w:type="paragraph" w:customStyle="1" w:styleId="SIGS">
    <w:name w:val="SIGS"/>
    <w:rPr>
      <w:color w:val="000000"/>
    </w:rPr>
  </w:style>
  <w:style w:type="paragraph" w:customStyle="1" w:styleId="SIGSBDATE3">
    <w:name w:val="SIGSBDATE3"/>
    <w:rPr>
      <w:noProof/>
      <w:lang w:eastAsia="zh-CN"/>
    </w:rPr>
  </w:style>
  <w:style w:type="paragraph" w:customStyle="1" w:styleId="SIGSBDATETIN">
    <w:name w:val="SIGSBDATETIN"/>
    <w:rPr>
      <w:noProof/>
      <w:lang w:eastAsia="zh-CN"/>
    </w:rPr>
  </w:style>
  <w:style w:type="paragraph" w:customStyle="1" w:styleId="SIGSBTIN">
    <w:name w:val="SIGSBTIN"/>
    <w:rPr>
      <w:noProof/>
      <w:lang w:eastAsia="zh-CN"/>
    </w:rPr>
  </w:style>
  <w:style w:type="paragraph" w:customStyle="1" w:styleId="SIGSDATE1">
    <w:name w:val="SIGSDATE1"/>
    <w:rPr>
      <w:color w:val="000000"/>
    </w:rPr>
  </w:style>
  <w:style w:type="paragraph" w:customStyle="1" w:styleId="SIGSDATETIN1">
    <w:name w:val="SIGSDATETIN1"/>
    <w:rPr>
      <w:noProof/>
      <w:lang w:eastAsia="zh-CN"/>
    </w:rPr>
  </w:style>
  <w:style w:type="paragraph" w:customStyle="1" w:styleId="SIGSTIN">
    <w:name w:val="SIGSTIN"/>
    <w:rPr>
      <w:noProof/>
      <w:lang w:eastAsia="zh-CN"/>
    </w:rPr>
  </w:style>
  <w:style w:type="paragraph" w:customStyle="1" w:styleId="SIGWBTIN">
    <w:name w:val="SIGWBTIN"/>
    <w:rPr>
      <w:noProof/>
      <w:lang w:eastAsia="zh-CN"/>
    </w:rPr>
  </w:style>
  <w:style w:type="paragraph" w:customStyle="1" w:styleId="SIGWITB">
    <w:name w:val="SIGWITB"/>
    <w:rPr>
      <w:noProof/>
      <w:lang w:eastAsia="zh-CN"/>
    </w:rPr>
  </w:style>
  <w:style w:type="paragraph" w:customStyle="1" w:styleId="SIGWITM">
    <w:name w:val="SIGWITM"/>
    <w:rPr>
      <w:noProof/>
      <w:lang w:eastAsia="zh-CN"/>
    </w:rPr>
  </w:style>
  <w:style w:type="paragraph" w:customStyle="1" w:styleId="SIGWITS">
    <w:name w:val="SIGWITS"/>
    <w:rPr>
      <w:noProof/>
      <w:lang w:eastAsia="zh-CN"/>
    </w:rPr>
  </w:style>
  <w:style w:type="paragraph" w:customStyle="1" w:styleId="SIGSBDATE1">
    <w:name w:val="SIGSBDATE1"/>
    <w:pPr>
      <w:widowControl w:val="0"/>
    </w:pPr>
    <w:rPr>
      <w:snapToGrid w:val="0"/>
      <w:sz w:val="22"/>
    </w:rPr>
  </w:style>
  <w:style w:type="paragraph" w:customStyle="1" w:styleId="SIGSBDATETIN1">
    <w:name w:val="SIGSBDATETIN1"/>
    <w:pPr>
      <w:widowControl w:val="0"/>
    </w:pPr>
    <w:rPr>
      <w:snapToGrid w:val="0"/>
      <w:sz w:val="22"/>
    </w:rPr>
  </w:style>
  <w:style w:type="paragraph" w:customStyle="1" w:styleId="SIGB2">
    <w:name w:val="SIGB2"/>
    <w:rPr>
      <w:color w:val="000000"/>
    </w:rPr>
  </w:style>
  <w:style w:type="paragraph" w:customStyle="1" w:styleId="SIGBDATE2">
    <w:name w:val="SIGBDATE2"/>
    <w:rPr>
      <w:color w:val="000000"/>
    </w:rPr>
  </w:style>
  <w:style w:type="paragraph" w:customStyle="1" w:styleId="SIGBDATETIN2">
    <w:name w:val="SIGBDATETIN2"/>
    <w:rPr>
      <w:color w:val="000000"/>
    </w:rPr>
  </w:style>
  <w:style w:type="paragraph" w:customStyle="1" w:styleId="SIGBTIN2">
    <w:name w:val="SIGBTIN2"/>
    <w:rPr>
      <w:color w:val="000000"/>
    </w:rPr>
  </w:style>
  <w:style w:type="paragraph" w:customStyle="1" w:styleId="SIGM2">
    <w:name w:val="SIGM2"/>
    <w:rPr>
      <w:color w:val="000000"/>
    </w:rPr>
  </w:style>
  <w:style w:type="paragraph" w:customStyle="1" w:styleId="SIGMDATE2">
    <w:name w:val="SIGMDATE2"/>
    <w:rPr>
      <w:color w:val="000000"/>
    </w:rPr>
  </w:style>
  <w:style w:type="paragraph" w:customStyle="1" w:styleId="SIGMDATETIN2">
    <w:name w:val="SIGMDATETIN2"/>
    <w:rPr>
      <w:color w:val="000000"/>
    </w:rPr>
  </w:style>
  <w:style w:type="paragraph" w:customStyle="1" w:styleId="SigMtgr2">
    <w:name w:val="SigMtgr2"/>
    <w:pPr>
      <w:widowControl w:val="0"/>
    </w:pPr>
    <w:rPr>
      <w:snapToGrid w:val="0"/>
      <w:sz w:val="16"/>
    </w:rPr>
  </w:style>
  <w:style w:type="paragraph" w:customStyle="1" w:styleId="SIGMTIN2">
    <w:name w:val="SIGMTIN2"/>
    <w:rPr>
      <w:color w:val="000000"/>
    </w:rPr>
  </w:style>
  <w:style w:type="paragraph" w:customStyle="1" w:styleId="SIGO2">
    <w:name w:val="SIGO2"/>
    <w:rPr>
      <w:color w:val="000000"/>
    </w:rPr>
  </w:style>
  <w:style w:type="paragraph" w:customStyle="1" w:styleId="SIGODATE2">
    <w:name w:val="SIGODATE2"/>
    <w:rPr>
      <w:color w:val="000000"/>
    </w:rPr>
  </w:style>
  <w:style w:type="paragraph" w:customStyle="1" w:styleId="SIGODATETIN1">
    <w:name w:val="SIGODATETIN1"/>
    <w:rPr>
      <w:color w:val="000000"/>
    </w:rPr>
  </w:style>
  <w:style w:type="paragraph" w:customStyle="1" w:styleId="SIGORIG1">
    <w:name w:val="SIGORIG1"/>
  </w:style>
  <w:style w:type="paragraph" w:customStyle="1" w:styleId="SIGOTIN1">
    <w:name w:val="SIGOTIN1"/>
    <w:rPr>
      <w:color w:val="000000"/>
    </w:rPr>
  </w:style>
  <w:style w:type="paragraph" w:customStyle="1" w:styleId="SIGOTOI1">
    <w:name w:val="SIGOTOI1"/>
  </w:style>
  <w:style w:type="paragraph" w:customStyle="1" w:styleId="SIGS2">
    <w:name w:val="SIGS2"/>
    <w:rPr>
      <w:color w:val="000000"/>
    </w:rPr>
  </w:style>
  <w:style w:type="paragraph" w:customStyle="1" w:styleId="SIGSB">
    <w:name w:val="SIGSB"/>
  </w:style>
  <w:style w:type="paragraph" w:customStyle="1" w:styleId="SIGSBDATE2">
    <w:name w:val="SIGSBDATE2"/>
    <w:rPr>
      <w:color w:val="000000"/>
    </w:rPr>
  </w:style>
  <w:style w:type="paragraph" w:customStyle="1" w:styleId="SIGSDATE2">
    <w:name w:val="SIGSDATE2"/>
    <w:rPr>
      <w:color w:val="000000"/>
    </w:rPr>
  </w:style>
  <w:style w:type="paragraph" w:customStyle="1" w:styleId="SIGSDATETIN2">
    <w:name w:val="SIGSDATETIN2"/>
    <w:rPr>
      <w:color w:val="000000"/>
    </w:rPr>
  </w:style>
  <w:style w:type="paragraph" w:customStyle="1" w:styleId="SIGSTIN2">
    <w:name w:val="SIGSTIN2"/>
    <w:rPr>
      <w:color w:val="000000"/>
    </w:rPr>
  </w:style>
  <w:style w:type="paragraph" w:customStyle="1" w:styleId="SIGWBTIN2">
    <w:name w:val="SIGWBTIN2"/>
    <w:rPr>
      <w:color w:val="000000"/>
    </w:rPr>
  </w:style>
  <w:style w:type="paragraph" w:customStyle="1" w:styleId="SIGWITB2">
    <w:name w:val="SIGWITB2"/>
    <w:rPr>
      <w:color w:val="000000"/>
    </w:rPr>
  </w:style>
  <w:style w:type="paragraph" w:customStyle="1" w:styleId="SIGWITM2">
    <w:name w:val="SIGWITM2"/>
    <w:rPr>
      <w:color w:val="000000"/>
    </w:rPr>
  </w:style>
  <w:style w:type="paragraph" w:customStyle="1" w:styleId="SIGWITS2">
    <w:name w:val="SIGWITS2"/>
    <w:rPr>
      <w:color w:val="000000"/>
    </w:rPr>
  </w:style>
  <w:style w:type="paragraph" w:customStyle="1" w:styleId="LTLtrhd">
    <w:name w:val="LTLtrhd"/>
    <w:pPr>
      <w:widowControl w:val="0"/>
      <w:tabs>
        <w:tab w:val="left" w:pos="-720"/>
      </w:tabs>
      <w:suppressAutoHyphens/>
    </w:pPr>
    <w:rPr>
      <w:rFonts w:ascii="Courier" w:hAnsi="Courier"/>
      <w:snapToGrid w:val="0"/>
      <w:sz w:val="24"/>
    </w:rPr>
  </w:style>
  <w:style w:type="paragraph" w:customStyle="1" w:styleId="OriginatorLetterhead1">
    <w:name w:val="OriginatorLetterhead1"/>
    <w:pPr>
      <w:widowControl w:val="0"/>
      <w:tabs>
        <w:tab w:val="left" w:pos="-720"/>
      </w:tabs>
      <w:suppressAutoHyphens/>
    </w:pPr>
    <w:rPr>
      <w:rFonts w:ascii="Courier New" w:hAnsi="Courier New"/>
      <w:snapToGrid w:val="0"/>
      <w:sz w:val="24"/>
    </w:rPr>
  </w:style>
  <w:style w:type="paragraph" w:customStyle="1" w:styleId="rsLogo">
    <w:name w:val="rsLogo"/>
    <w:pPr>
      <w:widowControl w:val="0"/>
    </w:pPr>
    <w:rPr>
      <w:rFonts w:ascii="Courier" w:hAnsi="Courier"/>
      <w:snapToGrid w:val="0"/>
      <w:sz w:val="24"/>
    </w:rPr>
  </w:style>
  <w:style w:type="character" w:customStyle="1" w:styleId="symbolnor">
    <w:name w:val="symbol nor"/>
    <w:rPr>
      <w:rFonts w:ascii="WP IconicSymbolsA" w:hAnsi="WP IconicSymbolsA"/>
      <w:b/>
      <w:noProof w:val="0"/>
      <w:sz w:val="28"/>
      <w:lang w:val="en-US"/>
    </w:rPr>
  </w:style>
  <w:style w:type="character" w:customStyle="1" w:styleId="DataTiny">
    <w:name w:val="Data Tiny"/>
    <w:rPr>
      <w:rFonts w:ascii="Times New Roman Bold" w:hAnsi="Times New Roman Bold"/>
      <w:b/>
      <w:noProof w:val="0"/>
      <w:sz w:val="16"/>
      <w:lang w:val="en-US"/>
    </w:rPr>
  </w:style>
  <w:style w:type="paragraph" w:customStyle="1" w:styleId="CheckBoxFont">
    <w:name w:val="CheckBoxFont"/>
    <w:basedOn w:val="Normal"/>
    <w:pPr>
      <w:widowControl/>
      <w:suppressAutoHyphens/>
    </w:pPr>
    <w:rPr>
      <w:rFonts w:ascii="Times New Roman Bold" w:hAnsi="Times New Roman Bold"/>
      <w:b/>
      <w:snapToGrid/>
      <w:spacing w:val="-3"/>
      <w:sz w:val="24"/>
    </w:rPr>
  </w:style>
  <w:style w:type="paragraph" w:styleId="Footer">
    <w:name w:val="footer"/>
    <w:basedOn w:val="Normal"/>
    <w:link w:val="FooterChar"/>
    <w:uiPriority w:val="99"/>
    <w:pPr>
      <w:tabs>
        <w:tab w:val="center" w:pos="4320"/>
        <w:tab w:val="right" w:pos="8640"/>
      </w:tabs>
    </w:pPr>
  </w:style>
  <w:style w:type="character" w:customStyle="1" w:styleId="FNSmaller">
    <w:name w:val="FN Smaller"/>
    <w:rPr>
      <w:rFonts w:ascii="Century Schoolbook" w:hAnsi="Century Schoolbook"/>
      <w:noProof w:val="0"/>
      <w:sz w:val="16"/>
      <w:lang w:val="en-US"/>
    </w:rPr>
  </w:style>
  <w:style w:type="paragraph" w:customStyle="1" w:styleId="rsLogo1">
    <w:name w:val="rsLogo1"/>
    <w:pPr>
      <w:widowControl w:val="0"/>
    </w:pPr>
    <w:rPr>
      <w:rFonts w:ascii="Courier" w:hAnsi="Courier"/>
      <w:snapToGrid w:val="0"/>
      <w:sz w:val="24"/>
    </w:rPr>
  </w:style>
  <w:style w:type="paragraph" w:customStyle="1" w:styleId="SIGB1">
    <w:name w:val="SIGB1"/>
    <w:pPr>
      <w:widowControl w:val="0"/>
    </w:pPr>
    <w:rPr>
      <w:snapToGrid w:val="0"/>
      <w:sz w:val="22"/>
    </w:rPr>
  </w:style>
  <w:style w:type="paragraph" w:customStyle="1" w:styleId="SIGBDATE1">
    <w:name w:val="SIGBDATE1"/>
    <w:pPr>
      <w:tabs>
        <w:tab w:val="center" w:pos="4320"/>
        <w:tab w:val="right" w:pos="8640"/>
      </w:tabs>
    </w:pPr>
  </w:style>
  <w:style w:type="paragraph" w:customStyle="1" w:styleId="SIGBDATETIN1">
    <w:name w:val="SIGBDATETIN1"/>
    <w:pPr>
      <w:widowControl w:val="0"/>
      <w:tabs>
        <w:tab w:val="left" w:pos="-720"/>
      </w:tabs>
      <w:suppressAutoHyphens/>
    </w:pPr>
    <w:rPr>
      <w:rFonts w:ascii="Arial" w:hAnsi="Arial"/>
      <w:snapToGrid w:val="0"/>
      <w:sz w:val="22"/>
    </w:rPr>
  </w:style>
  <w:style w:type="paragraph" w:customStyle="1" w:styleId="SigMtgr">
    <w:name w:val="SigMtgr"/>
    <w:pPr>
      <w:widowControl w:val="0"/>
    </w:pPr>
    <w:rPr>
      <w:rFonts w:ascii="Arial" w:hAnsi="Arial"/>
      <w:snapToGrid w:val="0"/>
      <w:sz w:val="16"/>
    </w:rPr>
  </w:style>
  <w:style w:type="paragraph" w:customStyle="1" w:styleId="SIGSB2">
    <w:name w:val="SIGSB2"/>
    <w:pPr>
      <w:widowControl w:val="0"/>
    </w:pPr>
    <w:rPr>
      <w:snapToGrid w:val="0"/>
      <w:sz w:val="22"/>
    </w:rPr>
  </w:style>
  <w:style w:type="paragraph" w:customStyle="1" w:styleId="SIGSBDATETIN2">
    <w:name w:val="SIGSBDATETIN2"/>
    <w:rPr>
      <w:noProof/>
      <w:lang w:eastAsia="zh-CN"/>
    </w:rPr>
  </w:style>
  <w:style w:type="paragraph" w:customStyle="1" w:styleId="SIGSBTIN1">
    <w:name w:val="SIGSBTIN1"/>
    <w:rPr>
      <w:noProof/>
      <w:lang w:eastAsia="zh-CN"/>
    </w:rPr>
  </w:style>
  <w:style w:type="paragraph" w:customStyle="1" w:styleId="SIGSDATE">
    <w:name w:val="SIGSDATE"/>
    <w:rPr>
      <w:color w:val="000000"/>
    </w:rPr>
  </w:style>
  <w:style w:type="paragraph" w:customStyle="1" w:styleId="SIGSDATETIN">
    <w:name w:val="SIGSDATETIN"/>
    <w:rPr>
      <w:color w:val="000000"/>
    </w:rPr>
  </w:style>
  <w:style w:type="paragraph" w:customStyle="1" w:styleId="SIGB3">
    <w:name w:val="SIGB3"/>
    <w:pPr>
      <w:widowControl w:val="0"/>
    </w:pPr>
    <w:rPr>
      <w:snapToGrid w:val="0"/>
      <w:sz w:val="22"/>
    </w:rPr>
  </w:style>
  <w:style w:type="paragraph" w:customStyle="1" w:styleId="SIGBDATE3">
    <w:name w:val="SIGBDATE3"/>
    <w:pPr>
      <w:tabs>
        <w:tab w:val="center" w:pos="4320"/>
        <w:tab w:val="right" w:pos="8640"/>
      </w:tabs>
    </w:pPr>
  </w:style>
  <w:style w:type="paragraph" w:customStyle="1" w:styleId="SIGBDATETIN3">
    <w:name w:val="SIGBDATETIN3"/>
    <w:pPr>
      <w:widowControl w:val="0"/>
      <w:tabs>
        <w:tab w:val="left" w:pos="-720"/>
      </w:tabs>
      <w:suppressAutoHyphens/>
    </w:pPr>
    <w:rPr>
      <w:rFonts w:ascii="Arial" w:hAnsi="Arial"/>
      <w:snapToGrid w:val="0"/>
      <w:sz w:val="22"/>
    </w:rPr>
  </w:style>
  <w:style w:type="paragraph" w:customStyle="1" w:styleId="SIGBTIN1">
    <w:name w:val="SIGBTIN1"/>
    <w:rPr>
      <w:color w:val="000000"/>
    </w:rPr>
  </w:style>
  <w:style w:type="paragraph" w:customStyle="1" w:styleId="SIGM1">
    <w:name w:val="SIGM1"/>
    <w:rPr>
      <w:color w:val="000000"/>
    </w:rPr>
  </w:style>
  <w:style w:type="paragraph" w:customStyle="1" w:styleId="SIGMDATE1">
    <w:name w:val="SIGMDATE1"/>
    <w:rPr>
      <w:color w:val="000000"/>
    </w:rPr>
  </w:style>
  <w:style w:type="paragraph" w:customStyle="1" w:styleId="SIGMDATETIN1">
    <w:name w:val="SIGMDATETIN1"/>
    <w:rPr>
      <w:color w:val="000000"/>
    </w:rPr>
  </w:style>
  <w:style w:type="paragraph" w:customStyle="1" w:styleId="SIGMTIN1">
    <w:name w:val="SIGMTIN1"/>
    <w:rPr>
      <w:color w:val="000000"/>
    </w:rPr>
  </w:style>
  <w:style w:type="paragraph" w:customStyle="1" w:styleId="SIGO1">
    <w:name w:val="SIGO1"/>
    <w:rPr>
      <w:color w:val="000000"/>
    </w:rPr>
  </w:style>
  <w:style w:type="paragraph" w:customStyle="1" w:styleId="SIGODATE1">
    <w:name w:val="SIGODATE1"/>
    <w:rPr>
      <w:color w:val="000000"/>
    </w:rPr>
  </w:style>
  <w:style w:type="paragraph" w:customStyle="1" w:styleId="SIGODATETIN2">
    <w:name w:val="SIGODATETIN2"/>
    <w:rPr>
      <w:color w:val="000000"/>
    </w:rPr>
  </w:style>
  <w:style w:type="paragraph" w:customStyle="1" w:styleId="SIGORIG2">
    <w:name w:val="SIGORIG2"/>
  </w:style>
  <w:style w:type="paragraph" w:customStyle="1" w:styleId="SIGOTIN2">
    <w:name w:val="SIGOTIN2"/>
    <w:rPr>
      <w:color w:val="000000"/>
    </w:rPr>
  </w:style>
  <w:style w:type="paragraph" w:customStyle="1" w:styleId="SIGOTOI2">
    <w:name w:val="SIGOTOI2"/>
  </w:style>
  <w:style w:type="paragraph" w:customStyle="1" w:styleId="SIGS1">
    <w:name w:val="SIGS1"/>
    <w:rPr>
      <w:color w:val="000000"/>
    </w:rPr>
  </w:style>
  <w:style w:type="paragraph" w:customStyle="1" w:styleId="SIGSB3">
    <w:name w:val="SIGSB3"/>
    <w:pPr>
      <w:widowControl w:val="0"/>
    </w:pPr>
    <w:rPr>
      <w:snapToGrid w:val="0"/>
      <w:sz w:val="22"/>
    </w:rPr>
  </w:style>
  <w:style w:type="paragraph" w:customStyle="1" w:styleId="SIGSBDATETIN3">
    <w:name w:val="SIGSBDATETIN3"/>
    <w:rPr>
      <w:noProof/>
      <w:lang w:eastAsia="zh-CN"/>
    </w:rPr>
  </w:style>
  <w:style w:type="paragraph" w:customStyle="1" w:styleId="SIGSBTIN2">
    <w:name w:val="SIGSBTIN2"/>
    <w:rPr>
      <w:noProof/>
      <w:lang w:eastAsia="zh-CN"/>
    </w:rPr>
  </w:style>
  <w:style w:type="paragraph" w:customStyle="1" w:styleId="SIGSTIN1">
    <w:name w:val="SIGSTIN1"/>
    <w:rPr>
      <w:color w:val="000000"/>
    </w:rPr>
  </w:style>
  <w:style w:type="paragraph" w:customStyle="1" w:styleId="SIGWBTIN1">
    <w:name w:val="SIGWBTIN1"/>
    <w:rPr>
      <w:color w:val="000000"/>
    </w:rPr>
  </w:style>
  <w:style w:type="paragraph" w:customStyle="1" w:styleId="SIGWITB1">
    <w:name w:val="SIGWITB1"/>
    <w:rPr>
      <w:color w:val="000000"/>
    </w:rPr>
  </w:style>
  <w:style w:type="paragraph" w:customStyle="1" w:styleId="SIGWITM1">
    <w:name w:val="SIGWITM1"/>
    <w:rPr>
      <w:color w:val="000000"/>
    </w:rPr>
  </w:style>
  <w:style w:type="paragraph" w:customStyle="1" w:styleId="SIGWITS1">
    <w:name w:val="SIGWITS1"/>
    <w:rPr>
      <w:color w:val="000000"/>
    </w:rPr>
  </w:style>
  <w:style w:type="paragraph" w:customStyle="1" w:styleId="-PAGE-">
    <w:name w:val="- PAGE -"/>
  </w:style>
  <w:style w:type="paragraph" w:customStyle="1" w:styleId="Endquote">
    <w:name w:val="Endquote"/>
    <w:pPr>
      <w:widowControl w:val="0"/>
    </w:pPr>
    <w:rPr>
      <w:snapToGrid w:val="0"/>
      <w:sz w:val="22"/>
    </w:rPr>
  </w:style>
  <w:style w:type="paragraph" w:styleId="Quote">
    <w:name w:val="Quote"/>
    <w:qFormat/>
    <w:pPr>
      <w:widowControl w:val="0"/>
    </w:pPr>
    <w:rPr>
      <w:snapToGrid w:val="0"/>
      <w:sz w:val="22"/>
    </w:rPr>
  </w:style>
  <w:style w:type="paragraph" w:customStyle="1" w:styleId="rsLogot">
    <w:name w:val="rsLogot"/>
    <w:pPr>
      <w:widowControl w:val="0"/>
    </w:pPr>
    <w:rPr>
      <w:snapToGrid w:val="0"/>
    </w:rPr>
  </w:style>
  <w:style w:type="paragraph" w:styleId="BodyText">
    <w:name w:val="Body Text"/>
    <w:basedOn w:val="Normal"/>
    <w:pPr>
      <w:widowControl/>
      <w:ind w:right="-900"/>
    </w:pPr>
    <w:rPr>
      <w:snapToGrid/>
      <w:sz w:val="16"/>
      <w:szCs w:val="24"/>
    </w:rPr>
  </w:style>
  <w:style w:type="character" w:customStyle="1" w:styleId="Heading7Char">
    <w:name w:val="Heading 7 Char"/>
    <w:link w:val="Heading7"/>
    <w:rsid w:val="00FA6F99"/>
    <w:rPr>
      <w:b/>
      <w:bCs/>
      <w:snapToGrid w:val="0"/>
    </w:rPr>
  </w:style>
  <w:style w:type="paragraph" w:customStyle="1" w:styleId="EDocuSetup1">
    <w:name w:val="E Docu Setup1"/>
    <w:rsid w:val="00FA6F99"/>
    <w:pPr>
      <w:widowControl w:val="0"/>
      <w:tabs>
        <w:tab w:val="left" w:pos="-720"/>
      </w:tabs>
      <w:suppressAutoHyphens/>
    </w:pPr>
    <w:rPr>
      <w:snapToGrid w:val="0"/>
    </w:rPr>
  </w:style>
  <w:style w:type="character" w:customStyle="1" w:styleId="DataSmall1">
    <w:name w:val="Data Small1"/>
    <w:rsid w:val="00FA6F99"/>
    <w:rPr>
      <w:rFonts w:ascii="Times New Roman Bold" w:hAnsi="Times New Roman Bold"/>
      <w:b/>
      <w:noProof w:val="0"/>
      <w:sz w:val="20"/>
      <w:lang w:val="en-US"/>
    </w:rPr>
  </w:style>
  <w:style w:type="character" w:customStyle="1" w:styleId="EMedium1">
    <w:name w:val="E Medium1"/>
    <w:rsid w:val="00FA6F99"/>
    <w:rPr>
      <w:rFonts w:ascii="Times New Roman" w:hAnsi="Times New Roman"/>
      <w:noProof w:val="0"/>
      <w:sz w:val="20"/>
      <w:lang w:val="en-US"/>
    </w:rPr>
  </w:style>
  <w:style w:type="character" w:customStyle="1" w:styleId="FNMedium1">
    <w:name w:val="FN Medium1"/>
    <w:rsid w:val="00FA6F99"/>
    <w:rPr>
      <w:rFonts w:ascii="Times New Roman" w:hAnsi="Times New Roman"/>
      <w:noProof w:val="0"/>
      <w:sz w:val="20"/>
      <w:lang w:val="en-US"/>
    </w:rPr>
  </w:style>
  <w:style w:type="character" w:customStyle="1" w:styleId="FooterChar">
    <w:name w:val="Footer Char"/>
    <w:basedOn w:val="DefaultParagraphFont"/>
    <w:link w:val="Footer"/>
    <w:uiPriority w:val="99"/>
    <w:rsid w:val="00911EA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S\DocCacheSSCDAT.2\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Template>
  <TotalTime>0</TotalTime>
  <Pages>1</Pages>
  <Words>186</Words>
  <Characters>1223</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Error:Variable 'MLCITY' not found</vt:lpstr>
    </vt:vector>
  </TitlesOfParts>
  <Company>ss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Error:Variable 'MLCITY' not found</dc:title>
  <dc:creator>Kristin Sayer</dc:creator>
  <dc:description>lala</dc:description>
  <cp:lastModifiedBy>Janice Ryan</cp:lastModifiedBy>
  <cp:revision>2</cp:revision>
  <cp:lastPrinted>2005-04-04T20:17:00Z</cp:lastPrinted>
  <dcterms:created xsi:type="dcterms:W3CDTF">2021-06-17T20:21:00Z</dcterms:created>
  <dcterms:modified xsi:type="dcterms:W3CDTF">2021-06-17T20:21:00Z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