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91CC" w14:textId="77777777" w:rsidR="00FE5BFA" w:rsidRDefault="000F4942" w:rsidP="00FE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39A5F6DB" w14:textId="77777777" w:rsidR="00FE5BFA" w:rsidRDefault="000F4942" w:rsidP="00FE5BFA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2EFC0ECB" w14:textId="77777777" w:rsidR="00FE5BFA" w:rsidRPr="00253AA2" w:rsidRDefault="006E048A" w:rsidP="00FE5BFA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6D0566B" w14:textId="77777777" w:rsidR="00FE5BFA" w:rsidRDefault="000F4942" w:rsidP="00FE5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1900416" w14:textId="77777777" w:rsidR="00FE5BFA" w:rsidRDefault="000F4942" w:rsidP="00FE5B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9AE61B3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51E6DE54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20EC0F3D" w14:textId="77777777" w:rsidR="00FE5BFA" w:rsidRDefault="000F4942" w:rsidP="00FE5BFA">
      <w:pPr>
        <w:rPr>
          <w:rFonts w:ascii="Times New Roman" w:hAnsi="Times New Roman" w:cs="Times New Roman"/>
        </w:rPr>
      </w:pPr>
      <w:bookmarkStart w:id="4" w:name="sell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1B115F05" w14:textId="77777777" w:rsidR="00FE5BFA" w:rsidRDefault="000F4942" w:rsidP="00FE5BFA">
      <w:pPr>
        <w:rPr>
          <w:rFonts w:ascii="Times New Roman" w:hAnsi="Times New Roman" w:cs="Times New Roman"/>
        </w:rPr>
      </w:pPr>
      <w:bookmarkStart w:id="5" w:name="seller_fwding_address_lines|6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0476FDB7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63F0001D" w14:textId="2BC78A04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 </w:t>
      </w:r>
    </w:p>
    <w:p w14:paraId="09413FF1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273EA724" w14:textId="77777777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sell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299ED876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4DE2EC2D" w14:textId="77777777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pleasure to assist you in the sale of your property.</w:t>
      </w:r>
    </w:p>
    <w:p w14:paraId="158B54DD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1D4365F3" w14:textId="7E4DF113" w:rsidR="00FE5BFA" w:rsidRDefault="000F4942" w:rsidP="00FE5BFA">
      <w:pPr>
        <w:rPr>
          <w:rFonts w:ascii="Times New Roman" w:hAnsi="Times New Roman" w:cs="Times New Roman"/>
        </w:rPr>
      </w:pPr>
      <w:r w:rsidRPr="00BA1487">
        <w:rPr>
          <w:rFonts w:ascii="Times New Roman" w:hAnsi="Times New Roman" w:cs="Times New Roman"/>
        </w:rPr>
        <w:t xml:space="preserve">Enclosed please find our check in the amount of </w:t>
      </w:r>
      <w:r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  <w:noProof/>
        </w:rPr>
        <w:t xml:space="preserve">      </w:t>
      </w:r>
      <w:r w:rsidRPr="00BA1487">
        <w:rPr>
          <w:rFonts w:ascii="Times New Roman" w:hAnsi="Times New Roman" w:cs="Times New Roman"/>
        </w:rPr>
        <w:t xml:space="preserve">which represents the proceeds from </w:t>
      </w:r>
      <w:r>
        <w:rPr>
          <w:rFonts w:ascii="Times New Roman" w:hAnsi="Times New Roman" w:cs="Times New Roman"/>
        </w:rPr>
        <w:t>the</w:t>
      </w:r>
      <w:r w:rsidRPr="00BA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closing</w:t>
      </w:r>
      <w:r w:rsidRPr="00BA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above referenced</w:t>
      </w:r>
      <w:r w:rsidRPr="00BA1487">
        <w:rPr>
          <w:rFonts w:ascii="Times New Roman" w:hAnsi="Times New Roman" w:cs="Times New Roman"/>
        </w:rPr>
        <w:t xml:space="preserve"> property.</w:t>
      </w:r>
      <w:r>
        <w:rPr>
          <w:rFonts w:ascii="Times New Roman" w:hAnsi="Times New Roman" w:cs="Times New Roman"/>
        </w:rPr>
        <w:t xml:space="preserve">  If you have any questions, or if we can be of any further assistance in the future, please do not hesitate to contact this office.</w:t>
      </w:r>
    </w:p>
    <w:p w14:paraId="3DAACF94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5CEA325C" w14:textId="77777777" w:rsidR="00FE5BFA" w:rsidRDefault="000F4942" w:rsidP="00FE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F9AEC35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15647F9A" w14:textId="77777777" w:rsidR="00FE5BFA" w:rsidRDefault="006E048A" w:rsidP="00FE5BFA">
      <w:pPr>
        <w:rPr>
          <w:rFonts w:ascii="Times New Roman" w:hAnsi="Times New Roman" w:cs="Times New Roman"/>
        </w:rPr>
      </w:pPr>
    </w:p>
    <w:p w14:paraId="4B800253" w14:textId="77777777" w:rsidR="00487D44" w:rsidRPr="00FE5BFA" w:rsidRDefault="000F4942">
      <w:pPr>
        <w:rPr>
          <w:rFonts w:ascii="Times New Roman" w:hAnsi="Times New Roman" w:cs="Times New Roman"/>
        </w:rPr>
      </w:pPr>
      <w:bookmarkStart w:id="7" w:name="closing_attorney_full_contact|10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7"/>
      <w:r>
        <w:rPr>
          <w:rFonts w:ascii="Times New Roman" w:hAnsi="Times New Roman" w:cs="Times New Roman"/>
          <w:noProof/>
        </w:rPr>
        <w:t>​​</w:t>
      </w:r>
    </w:p>
    <w:sectPr w:rsidR="00487D44" w:rsidRPr="00FE5BFA" w:rsidSect="00BA1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2"/>
    <w:rsid w:val="000F4942"/>
    <w:rsid w:val="006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4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2021-06-24T16:36:00Z</dcterms:created>
  <dcterms:modified xsi:type="dcterms:W3CDTF">2021-06-24T16:36:00Z</dcterms:modified>
</cp:coreProperties>
</file>